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67B" w:rsidRPr="007B7D6C" w:rsidRDefault="00193863" w:rsidP="00C27958">
      <w:pPr>
        <w:spacing w:before="105" w:after="30" w:line="360" w:lineRule="atLeast"/>
        <w:outlineLvl w:val="1"/>
        <w:rPr>
          <w:rFonts w:ascii="Times New Roman" w:eastAsia="Times New Roman" w:hAnsi="Times New Roman" w:cs="Times New Roman"/>
          <w:b/>
          <w:bCs/>
          <w:caps/>
          <w:color w:val="365F91" w:themeColor="accent1" w:themeShade="BF"/>
          <w:sz w:val="48"/>
          <w:szCs w:val="48"/>
        </w:rPr>
      </w:pPr>
      <w:r w:rsidRPr="007B7D6C">
        <w:rPr>
          <w:rFonts w:ascii="Times New Roman" w:eastAsia="Times New Roman" w:hAnsi="Times New Roman" w:cs="Times New Roman"/>
          <w:b/>
          <w:bCs/>
          <w:caps/>
          <w:color w:val="365F91" w:themeColor="accent1" w:themeShade="BF"/>
          <w:sz w:val="48"/>
          <w:szCs w:val="48"/>
        </w:rPr>
        <w:t xml:space="preserve">Computer Programming and </w:t>
      </w:r>
      <w:r w:rsidR="00245F33" w:rsidRPr="007B7D6C">
        <w:rPr>
          <w:rFonts w:ascii="Times New Roman" w:eastAsia="Times New Roman" w:hAnsi="Times New Roman" w:cs="Times New Roman"/>
          <w:b/>
          <w:bCs/>
          <w:caps/>
          <w:color w:val="365F91" w:themeColor="accent1" w:themeShade="BF"/>
          <w:sz w:val="48"/>
          <w:szCs w:val="48"/>
        </w:rPr>
        <w:t>Video Game Design</w:t>
      </w:r>
      <w:r w:rsidR="00353F4B" w:rsidRPr="007B7D6C">
        <w:rPr>
          <w:rFonts w:ascii="Times New Roman" w:eastAsia="Times New Roman" w:hAnsi="Times New Roman" w:cs="Times New Roman"/>
          <w:b/>
          <w:bCs/>
          <w:caps/>
          <w:color w:val="365F91" w:themeColor="accent1" w:themeShade="BF"/>
          <w:sz w:val="48"/>
          <w:szCs w:val="48"/>
        </w:rPr>
        <w:t xml:space="preserve"> (2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27958" w:rsidRPr="007B7D6C" w:rsidTr="00C27958">
        <w:tc>
          <w:tcPr>
            <w:tcW w:w="9576" w:type="dxa"/>
            <w:gridSpan w:val="2"/>
          </w:tcPr>
          <w:p w:rsidR="00C27958" w:rsidRPr="007B7D6C" w:rsidRDefault="006D003D" w:rsidP="00C27958">
            <w:pPr>
              <w:jc w:val="center"/>
              <w:rPr>
                <w:rFonts w:ascii="Times New Roman" w:eastAsia="Times New Roman" w:hAnsi="Times New Roman" w:cs="Times New Roman"/>
                <w:b/>
                <w:color w:val="464646"/>
                <w:sz w:val="23"/>
                <w:szCs w:val="23"/>
              </w:rPr>
            </w:pPr>
            <w:r>
              <w:rPr>
                <w:rFonts w:ascii="Times New Roman" w:eastAsia="Times New Roman" w:hAnsi="Times New Roman" w:cs="Times New Roman"/>
                <w:b/>
                <w:color w:val="464646"/>
                <w:sz w:val="23"/>
                <w:szCs w:val="23"/>
              </w:rPr>
              <w:t>INSTRUCTOR</w:t>
            </w:r>
          </w:p>
        </w:tc>
      </w:tr>
      <w:tr w:rsidR="00CF3FC2" w:rsidRPr="007B7D6C" w:rsidTr="00C27958">
        <w:trPr>
          <w:gridAfter w:val="1"/>
          <w:wAfter w:w="4788" w:type="dxa"/>
        </w:trPr>
        <w:tc>
          <w:tcPr>
            <w:tcW w:w="4788" w:type="dxa"/>
          </w:tcPr>
          <w:p w:rsidR="00CF3FC2" w:rsidRPr="007B7D6C" w:rsidRDefault="00CF3FC2" w:rsidP="0008167B">
            <w:pPr>
              <w:rPr>
                <w:rFonts w:ascii="Times New Roman" w:eastAsia="Times New Roman" w:hAnsi="Times New Roman" w:cs="Times New Roman"/>
                <w:b/>
                <w:i/>
                <w:color w:val="464646"/>
                <w:sz w:val="20"/>
                <w:szCs w:val="20"/>
              </w:rPr>
            </w:pPr>
            <w:r w:rsidRPr="007B7D6C">
              <w:rPr>
                <w:rFonts w:ascii="Times New Roman" w:eastAsia="Times New Roman" w:hAnsi="Times New Roman" w:cs="Times New Roman"/>
                <w:b/>
                <w:i/>
                <w:color w:val="464646"/>
                <w:sz w:val="20"/>
                <w:szCs w:val="20"/>
              </w:rPr>
              <w:t>Finger Lakes Technical and Career Center</w:t>
            </w:r>
          </w:p>
        </w:tc>
      </w:tr>
      <w:tr w:rsidR="00CF3FC2" w:rsidRPr="007B7D6C" w:rsidTr="00C27958">
        <w:trPr>
          <w:gridAfter w:val="1"/>
          <w:wAfter w:w="4788" w:type="dxa"/>
        </w:trPr>
        <w:tc>
          <w:tcPr>
            <w:tcW w:w="4788" w:type="dxa"/>
          </w:tcPr>
          <w:p w:rsidR="00CF3FC2" w:rsidRPr="007B7D6C" w:rsidRDefault="00CF3FC2" w:rsidP="0008167B">
            <w:pPr>
              <w:rPr>
                <w:rFonts w:ascii="Times New Roman" w:eastAsia="Times New Roman" w:hAnsi="Times New Roman" w:cs="Times New Roman"/>
                <w:color w:val="464646"/>
                <w:sz w:val="23"/>
                <w:szCs w:val="23"/>
              </w:rPr>
            </w:pPr>
            <w:r w:rsidRPr="007B7D6C">
              <w:rPr>
                <w:rFonts w:ascii="Times New Roman" w:eastAsia="Times New Roman" w:hAnsi="Times New Roman" w:cs="Times New Roman"/>
                <w:color w:val="464646"/>
                <w:sz w:val="23"/>
                <w:szCs w:val="23"/>
              </w:rPr>
              <w:t xml:space="preserve">Keith A. </w:t>
            </w:r>
            <w:proofErr w:type="spellStart"/>
            <w:r w:rsidRPr="007B7D6C">
              <w:rPr>
                <w:rFonts w:ascii="Times New Roman" w:eastAsia="Times New Roman" w:hAnsi="Times New Roman" w:cs="Times New Roman"/>
                <w:color w:val="464646"/>
                <w:sz w:val="23"/>
                <w:szCs w:val="23"/>
              </w:rPr>
              <w:t>Calaman</w:t>
            </w:r>
            <w:proofErr w:type="spellEnd"/>
            <w:r w:rsidRPr="007B7D6C">
              <w:rPr>
                <w:rFonts w:ascii="Times New Roman" w:eastAsia="Times New Roman" w:hAnsi="Times New Roman" w:cs="Times New Roman"/>
                <w:color w:val="464646"/>
                <w:sz w:val="23"/>
                <w:szCs w:val="23"/>
              </w:rPr>
              <w:t xml:space="preserve"> keith.calaman@wflboces.org</w:t>
            </w:r>
            <w:r w:rsidRPr="007B7D6C">
              <w:rPr>
                <w:rFonts w:ascii="Times New Roman" w:eastAsia="Times New Roman" w:hAnsi="Times New Roman" w:cs="Times New Roman"/>
                <w:color w:val="464646"/>
                <w:sz w:val="23"/>
                <w:szCs w:val="23"/>
              </w:rPr>
              <w:br/>
              <w:t>585-526-6409</w:t>
            </w:r>
          </w:p>
          <w:p w:rsidR="00CF3FC2" w:rsidRPr="007B7D6C" w:rsidRDefault="00CF3FC2" w:rsidP="0008167B">
            <w:pPr>
              <w:rPr>
                <w:rFonts w:ascii="Times New Roman" w:eastAsia="Times New Roman" w:hAnsi="Times New Roman" w:cs="Times New Roman"/>
                <w:color w:val="464646"/>
                <w:sz w:val="23"/>
                <w:szCs w:val="23"/>
              </w:rPr>
            </w:pPr>
          </w:p>
        </w:tc>
      </w:tr>
    </w:tbl>
    <w:p w:rsidR="006F54AA" w:rsidRPr="006F54AA" w:rsidRDefault="00193863" w:rsidP="006F54AA">
      <w:pPr>
        <w:spacing w:after="0" w:line="240" w:lineRule="auto"/>
        <w:rPr>
          <w:rFonts w:ascii="Times New Roman" w:eastAsia="Times New Roman" w:hAnsi="Times New Roman" w:cs="Times New Roman"/>
        </w:rPr>
      </w:pPr>
      <w:r w:rsidRPr="007B7D6C">
        <w:rPr>
          <w:rFonts w:ascii="Times New Roman" w:eastAsia="Times New Roman" w:hAnsi="Times New Roman" w:cs="Times New Roman"/>
          <w:b/>
          <w:bCs/>
          <w:color w:val="464646"/>
          <w:sz w:val="24"/>
          <w:szCs w:val="24"/>
        </w:rPr>
        <w:t>Program Goal: </w:t>
      </w:r>
      <w:r w:rsidRPr="006F54AA">
        <w:rPr>
          <w:rFonts w:ascii="Times New Roman" w:eastAsia="Times New Roman" w:hAnsi="Times New Roman" w:cs="Times New Roman"/>
          <w:color w:val="464646"/>
        </w:rPr>
        <w:t xml:space="preserve">Computer Programming and </w:t>
      </w:r>
      <w:r w:rsidR="00245F33" w:rsidRPr="006F54AA">
        <w:rPr>
          <w:rFonts w:ascii="Times New Roman" w:eastAsia="Times New Roman" w:hAnsi="Times New Roman" w:cs="Times New Roman"/>
          <w:color w:val="464646"/>
        </w:rPr>
        <w:t xml:space="preserve">Video Game </w:t>
      </w:r>
      <w:r w:rsidR="002D77F8" w:rsidRPr="006F54AA">
        <w:rPr>
          <w:rFonts w:ascii="Times New Roman" w:eastAsia="Times New Roman" w:hAnsi="Times New Roman" w:cs="Times New Roman"/>
          <w:color w:val="464646"/>
        </w:rPr>
        <w:t>Design</w:t>
      </w:r>
      <w:r w:rsidRPr="006F54AA">
        <w:rPr>
          <w:rFonts w:ascii="Times New Roman" w:eastAsia="Times New Roman" w:hAnsi="Times New Roman" w:cs="Times New Roman"/>
          <w:color w:val="464646"/>
        </w:rPr>
        <w:t xml:space="preserve"> enables students to learn </w:t>
      </w:r>
      <w:r w:rsidR="006F54AA" w:rsidRPr="006F54AA">
        <w:rPr>
          <w:rFonts w:ascii="Times New Roman" w:eastAsia="Times New Roman" w:hAnsi="Times New Roman" w:cs="Times New Roman"/>
          <w:color w:val="464646"/>
        </w:rPr>
        <w:t xml:space="preserve">web design, </w:t>
      </w:r>
      <w:r w:rsidR="0008167B" w:rsidRPr="006F54AA">
        <w:rPr>
          <w:rFonts w:ascii="Times New Roman" w:eastAsia="Times New Roman" w:hAnsi="Times New Roman" w:cs="Times New Roman"/>
          <w:color w:val="464646"/>
        </w:rPr>
        <w:t xml:space="preserve">software development, </w:t>
      </w:r>
      <w:r w:rsidR="00E05D9A" w:rsidRPr="006F54AA">
        <w:rPr>
          <w:rFonts w:ascii="Times New Roman" w:eastAsia="Times New Roman" w:hAnsi="Times New Roman" w:cs="Times New Roman"/>
          <w:color w:val="464646"/>
        </w:rPr>
        <w:t xml:space="preserve">game </w:t>
      </w:r>
      <w:r w:rsidR="009327C9" w:rsidRPr="006F54AA">
        <w:rPr>
          <w:rFonts w:ascii="Times New Roman" w:eastAsia="Times New Roman" w:hAnsi="Times New Roman" w:cs="Times New Roman"/>
          <w:color w:val="464646"/>
        </w:rPr>
        <w:t xml:space="preserve">programming, </w:t>
      </w:r>
      <w:r w:rsidR="000D1FB8" w:rsidRPr="006F54AA">
        <w:rPr>
          <w:rFonts w:ascii="Times New Roman" w:eastAsia="Times New Roman" w:hAnsi="Times New Roman" w:cs="Times New Roman"/>
          <w:color w:val="464646"/>
        </w:rPr>
        <w:t>computer</w:t>
      </w:r>
      <w:r w:rsidR="009327C9" w:rsidRPr="006F54AA">
        <w:rPr>
          <w:rFonts w:ascii="Times New Roman" w:eastAsia="Times New Roman" w:hAnsi="Times New Roman" w:cs="Times New Roman"/>
          <w:color w:val="464646"/>
        </w:rPr>
        <w:t xml:space="preserve"> and</w:t>
      </w:r>
      <w:r w:rsidR="000D1FB8" w:rsidRPr="006F54AA">
        <w:rPr>
          <w:rFonts w:ascii="Times New Roman" w:eastAsia="Times New Roman" w:hAnsi="Times New Roman" w:cs="Times New Roman"/>
          <w:color w:val="464646"/>
        </w:rPr>
        <w:t xml:space="preserve"> </w:t>
      </w:r>
      <w:r w:rsidR="00E05D9A" w:rsidRPr="006F54AA">
        <w:rPr>
          <w:rFonts w:ascii="Times New Roman" w:eastAsia="Times New Roman" w:hAnsi="Times New Roman" w:cs="Times New Roman"/>
          <w:color w:val="464646"/>
        </w:rPr>
        <w:t xml:space="preserve">network </w:t>
      </w:r>
      <w:r w:rsidR="002D77F8" w:rsidRPr="006F54AA">
        <w:rPr>
          <w:rFonts w:ascii="Times New Roman" w:eastAsia="Times New Roman" w:hAnsi="Times New Roman" w:cs="Times New Roman"/>
          <w:color w:val="464646"/>
        </w:rPr>
        <w:t>support</w:t>
      </w:r>
      <w:r w:rsidR="005F6EBB" w:rsidRPr="006F54AA">
        <w:rPr>
          <w:rFonts w:ascii="Times New Roman" w:eastAsia="Times New Roman" w:hAnsi="Times New Roman" w:cs="Times New Roman"/>
          <w:color w:val="464646"/>
        </w:rPr>
        <w:t>. Students may</w:t>
      </w:r>
      <w:r w:rsidR="00353F4B" w:rsidRPr="006F54AA">
        <w:rPr>
          <w:rFonts w:ascii="Times New Roman" w:eastAsia="Times New Roman" w:hAnsi="Times New Roman" w:cs="Times New Roman"/>
          <w:color w:val="464646"/>
        </w:rPr>
        <w:t xml:space="preserve"> earn</w:t>
      </w:r>
      <w:r w:rsidR="00A96BCD" w:rsidRPr="006F54AA">
        <w:rPr>
          <w:rFonts w:ascii="Times New Roman" w:eastAsia="Times New Roman" w:hAnsi="Times New Roman" w:cs="Times New Roman"/>
          <w:color w:val="464646"/>
        </w:rPr>
        <w:t xml:space="preserve"> up to</w:t>
      </w:r>
      <w:r w:rsidR="00484926" w:rsidRPr="006F54AA">
        <w:rPr>
          <w:rFonts w:ascii="Times New Roman" w:eastAsia="Times New Roman" w:hAnsi="Times New Roman" w:cs="Times New Roman"/>
          <w:color w:val="464646"/>
        </w:rPr>
        <w:t xml:space="preserve"> </w:t>
      </w:r>
      <w:r w:rsidR="00DB736C" w:rsidRPr="006F54AA">
        <w:rPr>
          <w:rFonts w:ascii="Times New Roman" w:eastAsia="Times New Roman" w:hAnsi="Times New Roman" w:cs="Times New Roman"/>
          <w:color w:val="464646"/>
        </w:rPr>
        <w:t>1</w:t>
      </w:r>
      <w:r w:rsidR="006F54AA" w:rsidRPr="006F54AA">
        <w:rPr>
          <w:rFonts w:ascii="Times New Roman" w:eastAsia="Times New Roman" w:hAnsi="Times New Roman" w:cs="Times New Roman"/>
          <w:color w:val="464646"/>
        </w:rPr>
        <w:t>5</w:t>
      </w:r>
      <w:r w:rsidR="00DB736C" w:rsidRPr="006F54AA">
        <w:rPr>
          <w:rFonts w:ascii="Times New Roman" w:eastAsia="Times New Roman" w:hAnsi="Times New Roman" w:cs="Times New Roman"/>
          <w:color w:val="464646"/>
        </w:rPr>
        <w:t xml:space="preserve"> </w:t>
      </w:r>
      <w:r w:rsidR="006C4DC4">
        <w:rPr>
          <w:rFonts w:ascii="Times New Roman" w:eastAsia="Times New Roman" w:hAnsi="Times New Roman" w:cs="Times New Roman"/>
          <w:color w:val="464646"/>
        </w:rPr>
        <w:t xml:space="preserve">transferrable </w:t>
      </w:r>
      <w:r w:rsidRPr="006F54AA">
        <w:rPr>
          <w:rFonts w:ascii="Times New Roman" w:eastAsia="Times New Roman" w:hAnsi="Times New Roman" w:cs="Times New Roman"/>
          <w:color w:val="464646"/>
        </w:rPr>
        <w:t xml:space="preserve">college credits from </w:t>
      </w:r>
      <w:r w:rsidR="00A06485" w:rsidRPr="006F54AA">
        <w:rPr>
          <w:rFonts w:ascii="Times New Roman" w:hAnsi="Times New Roman" w:cs="Times New Roman"/>
          <w:noProof/>
        </w:rPr>
        <w:t>Finger Lakes Community College</w:t>
      </w:r>
      <w:r w:rsidRPr="006F54AA">
        <w:rPr>
          <w:rFonts w:ascii="Times New Roman" w:eastAsia="Times New Roman" w:hAnsi="Times New Roman" w:cs="Times New Roman"/>
          <w:color w:val="464646"/>
        </w:rPr>
        <w:t>.</w:t>
      </w:r>
      <w:r w:rsidR="00A96BCD" w:rsidRPr="006F54AA">
        <w:rPr>
          <w:rFonts w:ascii="Times New Roman" w:eastAsia="Times New Roman" w:hAnsi="Times New Roman" w:cs="Times New Roman"/>
          <w:color w:val="464646"/>
        </w:rPr>
        <w:t xml:space="preserve">  </w:t>
      </w:r>
      <w:r w:rsidR="006F54AA" w:rsidRPr="006F54AA">
        <w:rPr>
          <w:rFonts w:ascii="Times New Roman" w:eastAsia="Times New Roman" w:hAnsi="Times New Roman" w:cs="Times New Roman"/>
          <w:color w:val="464646"/>
        </w:rPr>
        <w:t xml:space="preserve">Students will learn several different programming languages and paradigms through the creation of web sites, games, and computer applications.  Students will obtain industry certifications </w:t>
      </w:r>
      <w:r w:rsidR="00E05D9A" w:rsidRPr="006F54AA">
        <w:rPr>
          <w:rFonts w:ascii="Times New Roman" w:eastAsia="Times New Roman" w:hAnsi="Times New Roman" w:cs="Times New Roman"/>
          <w:color w:val="464646"/>
        </w:rPr>
        <w:t xml:space="preserve">through on-line tools and </w:t>
      </w:r>
      <w:r w:rsidR="00A96BCD" w:rsidRPr="006F54AA">
        <w:rPr>
          <w:rFonts w:ascii="Times New Roman" w:eastAsia="Times New Roman" w:hAnsi="Times New Roman" w:cs="Times New Roman"/>
          <w:color w:val="464646"/>
        </w:rPr>
        <w:t>certification exams</w:t>
      </w:r>
      <w:r w:rsidR="00F5752C" w:rsidRPr="006F54AA">
        <w:rPr>
          <w:rFonts w:ascii="Times New Roman" w:eastAsia="Times New Roman" w:hAnsi="Times New Roman" w:cs="Times New Roman"/>
          <w:color w:val="464646"/>
        </w:rPr>
        <w:t xml:space="preserve"> provided by</w:t>
      </w:r>
      <w:r w:rsidR="002C5CCC" w:rsidRPr="006F54AA">
        <w:rPr>
          <w:rFonts w:ascii="Times New Roman" w:eastAsia="Times New Roman" w:hAnsi="Times New Roman" w:cs="Times New Roman"/>
          <w:color w:val="464646"/>
        </w:rPr>
        <w:t xml:space="preserve"> </w:t>
      </w:r>
      <w:r w:rsidR="00A06485" w:rsidRPr="006F54AA">
        <w:rPr>
          <w:rFonts w:ascii="Times New Roman" w:eastAsia="Times New Roman" w:hAnsi="Times New Roman" w:cs="Times New Roman"/>
          <w:noProof/>
          <w:color w:val="464646"/>
        </w:rPr>
        <w:drawing>
          <wp:inline distT="0" distB="0" distL="0" distR="0" wp14:anchorId="0C325102" wp14:editId="015A7EBD">
            <wp:extent cx="7715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Out.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525" cy="171450"/>
                    </a:xfrm>
                    <a:prstGeom prst="rect">
                      <a:avLst/>
                    </a:prstGeom>
                  </pic:spPr>
                </pic:pic>
              </a:graphicData>
            </a:graphic>
          </wp:inline>
        </w:drawing>
      </w:r>
      <w:r w:rsidR="00A06485" w:rsidRPr="006F54AA">
        <w:rPr>
          <w:rFonts w:ascii="Times New Roman" w:eastAsia="Times New Roman" w:hAnsi="Times New Roman" w:cs="Times New Roman"/>
          <w:color w:val="464646"/>
        </w:rPr>
        <w:t xml:space="preserve"> </w:t>
      </w:r>
      <w:proofErr w:type="spellStart"/>
      <w:proofErr w:type="gramStart"/>
      <w:r w:rsidR="00A06485" w:rsidRPr="006F54AA">
        <w:rPr>
          <w:rFonts w:ascii="Times New Roman" w:eastAsia="Times New Roman" w:hAnsi="Times New Roman" w:cs="Times New Roman"/>
          <w:color w:val="464646"/>
        </w:rPr>
        <w:t>and</w:t>
      </w:r>
      <w:proofErr w:type="spellEnd"/>
      <w:r w:rsidR="00A06485" w:rsidRPr="006F54AA">
        <w:rPr>
          <w:rFonts w:ascii="Times New Roman" w:eastAsia="Times New Roman" w:hAnsi="Times New Roman" w:cs="Times New Roman"/>
          <w:color w:val="464646"/>
        </w:rPr>
        <w:t xml:space="preserve">  </w:t>
      </w:r>
      <w:proofErr w:type="gramEnd"/>
      <w:r w:rsidR="00A06485" w:rsidRPr="006F54AA">
        <w:rPr>
          <w:rFonts w:ascii="Times New Roman" w:hAnsi="Times New Roman" w:cs="Times New Roman"/>
          <w:noProof/>
        </w:rPr>
        <w:drawing>
          <wp:inline distT="0" distB="0" distL="0" distR="0" wp14:anchorId="07BCD74E" wp14:editId="729C791E">
            <wp:extent cx="1227895" cy="209550"/>
            <wp:effectExtent l="0" t="0" r="0" b="0"/>
            <wp:docPr id="5" name="Picture 5" descr="https://www.youscience.com/wp-content/uploads/2020/08/Precision-Exams-Sub-Y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youscience.com/wp-content/uploads/2020/08/Precision-Exams-Sub-Y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507" cy="215286"/>
                    </a:xfrm>
                    <a:prstGeom prst="rect">
                      <a:avLst/>
                    </a:prstGeom>
                    <a:noFill/>
                    <a:ln>
                      <a:noFill/>
                    </a:ln>
                  </pic:spPr>
                </pic:pic>
              </a:graphicData>
            </a:graphic>
          </wp:inline>
        </w:drawing>
      </w:r>
      <w:r w:rsidR="00A06485" w:rsidRPr="006F54AA">
        <w:rPr>
          <w:rFonts w:ascii="Times New Roman" w:eastAsia="Times New Roman" w:hAnsi="Times New Roman" w:cs="Times New Roman"/>
          <w:color w:val="464646"/>
        </w:rPr>
        <w:t>.</w:t>
      </w:r>
      <w:r w:rsidR="006F54AA" w:rsidRPr="006F54AA">
        <w:rPr>
          <w:rFonts w:ascii="Times New Roman" w:eastAsia="Times New Roman" w:hAnsi="Times New Roman" w:cs="Times New Roman"/>
          <w:color w:val="464646"/>
        </w:rPr>
        <w:t xml:space="preserve">   </w:t>
      </w:r>
      <w:r w:rsidR="006F54AA" w:rsidRPr="006F54AA">
        <w:rPr>
          <w:rFonts w:ascii="Times New Roman" w:eastAsia="Times New Roman" w:hAnsi="Times New Roman" w:cs="Times New Roman"/>
        </w:rPr>
        <w:t xml:space="preserve">The course will be taught utilizing a blended learning model with an in-person instructor and the Moodle Virtual Learning Environment (VLE) on the </w:t>
      </w:r>
      <w:proofErr w:type="gramStart"/>
      <w:r w:rsidR="006F54AA" w:rsidRPr="006F54AA">
        <w:rPr>
          <w:rFonts w:ascii="Times New Roman" w:eastAsia="Times New Roman" w:hAnsi="Times New Roman" w:cs="Times New Roman"/>
        </w:rPr>
        <w:t>World Wide Web.</w:t>
      </w:r>
      <w:proofErr w:type="gramEnd"/>
      <w:r w:rsidR="006F54AA" w:rsidRPr="006F54AA">
        <w:rPr>
          <w:rFonts w:ascii="Times New Roman" w:eastAsia="Times New Roman" w:hAnsi="Times New Roman" w:cs="Times New Roman"/>
        </w:rPr>
        <w:t xml:space="preserve">  Students will be expected to follow provided acceptable use policies.</w:t>
      </w:r>
    </w:p>
    <w:p w:rsidR="00193863" w:rsidRPr="007B7D6C" w:rsidRDefault="00193863" w:rsidP="00A06485">
      <w:pPr>
        <w:shd w:val="clear" w:color="auto" w:fill="FFFFFF"/>
        <w:spacing w:after="0" w:line="240" w:lineRule="auto"/>
        <w:rPr>
          <w:rFonts w:ascii="Times New Roman" w:eastAsia="Times New Roman" w:hAnsi="Times New Roman" w:cs="Times New Roman"/>
          <w:color w:val="464646"/>
          <w:sz w:val="24"/>
          <w:szCs w:val="24"/>
        </w:rPr>
      </w:pPr>
    </w:p>
    <w:p w:rsidR="00A06485" w:rsidRPr="007B7D6C" w:rsidRDefault="00A06485" w:rsidP="00A06485">
      <w:pPr>
        <w:shd w:val="clear" w:color="auto" w:fill="FFFFFF"/>
        <w:spacing w:after="0" w:line="240" w:lineRule="auto"/>
        <w:rPr>
          <w:rFonts w:ascii="Times New Roman" w:eastAsia="Times New Roman" w:hAnsi="Times New Roman" w:cs="Times New Roman"/>
          <w:color w:val="464646"/>
          <w:sz w:val="24"/>
          <w:szCs w:val="24"/>
        </w:rPr>
      </w:pPr>
    </w:p>
    <w:p w:rsidR="00523FBF" w:rsidRPr="007B7D6C" w:rsidRDefault="00193863" w:rsidP="00193863">
      <w:pPr>
        <w:shd w:val="clear" w:color="auto" w:fill="FFFFFF"/>
        <w:spacing w:after="300" w:line="360" w:lineRule="atLeast"/>
        <w:rPr>
          <w:rFonts w:ascii="Times New Roman" w:eastAsia="Times New Roman" w:hAnsi="Times New Roman" w:cs="Times New Roman"/>
          <w:color w:val="464646"/>
          <w:sz w:val="24"/>
          <w:szCs w:val="24"/>
        </w:rPr>
      </w:pPr>
      <w:r w:rsidRPr="007B7D6C">
        <w:rPr>
          <w:rFonts w:ascii="Times New Roman" w:eastAsia="Times New Roman" w:hAnsi="Times New Roman" w:cs="Times New Roman"/>
          <w:b/>
          <w:bCs/>
          <w:color w:val="464646"/>
          <w:sz w:val="24"/>
          <w:szCs w:val="24"/>
        </w:rPr>
        <w:t>Curriculum: </w:t>
      </w:r>
      <w:r w:rsidR="00AC4434" w:rsidRPr="007B7D6C">
        <w:rPr>
          <w:rFonts w:ascii="Times New Roman" w:eastAsia="Times New Roman" w:hAnsi="Times New Roman" w:cs="Times New Roman"/>
          <w:color w:val="464646"/>
          <w:sz w:val="24"/>
          <w:szCs w:val="24"/>
        </w:rPr>
        <w:t>During the first year of this program, s</w:t>
      </w:r>
      <w:r w:rsidRPr="007B7D6C">
        <w:rPr>
          <w:rFonts w:ascii="Times New Roman" w:eastAsia="Times New Roman" w:hAnsi="Times New Roman" w:cs="Times New Roman"/>
          <w:color w:val="464646"/>
          <w:sz w:val="24"/>
          <w:szCs w:val="24"/>
        </w:rPr>
        <w:t xml:space="preserve">tudents learn the essentials of computer programming and practice their skills </w:t>
      </w:r>
      <w:r w:rsidR="00484926" w:rsidRPr="007B7D6C">
        <w:rPr>
          <w:rFonts w:ascii="Times New Roman" w:eastAsia="Times New Roman" w:hAnsi="Times New Roman" w:cs="Times New Roman"/>
          <w:color w:val="464646"/>
          <w:sz w:val="24"/>
          <w:szCs w:val="24"/>
        </w:rPr>
        <w:t xml:space="preserve">through programming exercises and </w:t>
      </w:r>
      <w:r w:rsidRPr="007B7D6C">
        <w:rPr>
          <w:rFonts w:ascii="Times New Roman" w:eastAsia="Times New Roman" w:hAnsi="Times New Roman" w:cs="Times New Roman"/>
          <w:color w:val="464646"/>
          <w:sz w:val="24"/>
          <w:szCs w:val="24"/>
        </w:rPr>
        <w:t xml:space="preserve">by writing their own computer </w:t>
      </w:r>
      <w:r w:rsidR="00F368FE" w:rsidRPr="007B7D6C">
        <w:rPr>
          <w:rFonts w:ascii="Times New Roman" w:eastAsia="Times New Roman" w:hAnsi="Times New Roman" w:cs="Times New Roman"/>
          <w:color w:val="464646"/>
          <w:sz w:val="24"/>
          <w:szCs w:val="24"/>
        </w:rPr>
        <w:t>programs</w:t>
      </w:r>
      <w:r w:rsidRPr="007B7D6C">
        <w:rPr>
          <w:rFonts w:ascii="Times New Roman" w:eastAsia="Times New Roman" w:hAnsi="Times New Roman" w:cs="Times New Roman"/>
          <w:color w:val="464646"/>
          <w:sz w:val="24"/>
          <w:szCs w:val="24"/>
        </w:rPr>
        <w:t>. Students are taught concepts from geometry, trigonometry, and algebra ne</w:t>
      </w:r>
      <w:r w:rsidR="00F5752C" w:rsidRPr="007B7D6C">
        <w:rPr>
          <w:rFonts w:ascii="Times New Roman" w:eastAsia="Times New Roman" w:hAnsi="Times New Roman" w:cs="Times New Roman"/>
          <w:color w:val="464646"/>
          <w:sz w:val="24"/>
          <w:szCs w:val="24"/>
        </w:rPr>
        <w:t>cessary</w:t>
      </w:r>
      <w:r w:rsidRPr="007B7D6C">
        <w:rPr>
          <w:rFonts w:ascii="Times New Roman" w:eastAsia="Times New Roman" w:hAnsi="Times New Roman" w:cs="Times New Roman"/>
          <w:color w:val="464646"/>
          <w:sz w:val="24"/>
          <w:szCs w:val="24"/>
        </w:rPr>
        <w:t xml:space="preserve"> </w:t>
      </w:r>
      <w:r w:rsidR="0008167B" w:rsidRPr="007B7D6C">
        <w:rPr>
          <w:rFonts w:ascii="Times New Roman" w:eastAsia="Times New Roman" w:hAnsi="Times New Roman" w:cs="Times New Roman"/>
          <w:color w:val="464646"/>
          <w:sz w:val="24"/>
          <w:szCs w:val="24"/>
        </w:rPr>
        <w:t xml:space="preserve">to model real world physics in </w:t>
      </w:r>
      <w:r w:rsidRPr="007B7D6C">
        <w:rPr>
          <w:rFonts w:ascii="Times New Roman" w:eastAsia="Times New Roman" w:hAnsi="Times New Roman" w:cs="Times New Roman"/>
          <w:color w:val="464646"/>
          <w:sz w:val="24"/>
          <w:szCs w:val="24"/>
        </w:rPr>
        <w:t xml:space="preserve">games and simulations. </w:t>
      </w:r>
    </w:p>
    <w:p w:rsidR="00DB736C" w:rsidRPr="007B7D6C" w:rsidRDefault="00523FBF" w:rsidP="00193863">
      <w:pPr>
        <w:shd w:val="clear" w:color="auto" w:fill="FFFFFF"/>
        <w:spacing w:after="300" w:line="360" w:lineRule="atLeast"/>
        <w:rPr>
          <w:rFonts w:ascii="Times New Roman" w:eastAsia="Times New Roman" w:hAnsi="Times New Roman" w:cs="Times New Roman"/>
          <w:color w:val="464646"/>
          <w:sz w:val="24"/>
          <w:szCs w:val="24"/>
        </w:rPr>
      </w:pPr>
      <w:r w:rsidRPr="007B7D6C">
        <w:rPr>
          <w:rFonts w:ascii="Times New Roman" w:eastAsia="Times New Roman" w:hAnsi="Times New Roman" w:cs="Times New Roman"/>
          <w:b/>
          <w:color w:val="464646"/>
          <w:sz w:val="24"/>
          <w:szCs w:val="24"/>
        </w:rPr>
        <w:t>Video Game Programming</w:t>
      </w:r>
      <w:r w:rsidRPr="007B7D6C">
        <w:rPr>
          <w:rFonts w:ascii="Times New Roman" w:eastAsia="Times New Roman" w:hAnsi="Times New Roman" w:cs="Times New Roman"/>
          <w:color w:val="464646"/>
          <w:sz w:val="24"/>
          <w:szCs w:val="24"/>
        </w:rPr>
        <w:t xml:space="preserve">:  Students </w:t>
      </w:r>
      <w:r w:rsidR="00193863" w:rsidRPr="007B7D6C">
        <w:rPr>
          <w:rFonts w:ascii="Times New Roman" w:eastAsia="Times New Roman" w:hAnsi="Times New Roman" w:cs="Times New Roman"/>
          <w:color w:val="464646"/>
          <w:sz w:val="24"/>
          <w:szCs w:val="24"/>
        </w:rPr>
        <w:t xml:space="preserve">study </w:t>
      </w:r>
      <w:r w:rsidR="00BB2FA7" w:rsidRPr="007B7D6C">
        <w:rPr>
          <w:rFonts w:ascii="Times New Roman" w:eastAsia="Times New Roman" w:hAnsi="Times New Roman" w:cs="Times New Roman"/>
          <w:color w:val="464646"/>
          <w:sz w:val="24"/>
          <w:szCs w:val="24"/>
        </w:rPr>
        <w:t>the W</w:t>
      </w:r>
      <w:r w:rsidR="0008167B" w:rsidRPr="007B7D6C">
        <w:rPr>
          <w:rFonts w:ascii="Times New Roman" w:eastAsia="Times New Roman" w:hAnsi="Times New Roman" w:cs="Times New Roman"/>
          <w:color w:val="464646"/>
          <w:sz w:val="24"/>
          <w:szCs w:val="24"/>
        </w:rPr>
        <w:t>indows programming model using .NET and C#</w:t>
      </w:r>
      <w:r w:rsidR="00193863" w:rsidRPr="007B7D6C">
        <w:rPr>
          <w:rFonts w:ascii="Times New Roman" w:eastAsia="Times New Roman" w:hAnsi="Times New Roman" w:cs="Times New Roman"/>
          <w:color w:val="464646"/>
          <w:sz w:val="24"/>
          <w:szCs w:val="24"/>
        </w:rPr>
        <w:t xml:space="preserve">. </w:t>
      </w:r>
      <w:r w:rsidR="0008167B" w:rsidRPr="007B7D6C">
        <w:rPr>
          <w:rFonts w:ascii="Times New Roman" w:eastAsia="Times New Roman" w:hAnsi="Times New Roman" w:cs="Times New Roman"/>
          <w:color w:val="464646"/>
          <w:sz w:val="24"/>
          <w:szCs w:val="24"/>
        </w:rPr>
        <w:t xml:space="preserve"> </w:t>
      </w:r>
      <w:r w:rsidR="00193863" w:rsidRPr="007B7D6C">
        <w:rPr>
          <w:rFonts w:ascii="Times New Roman" w:eastAsia="Times New Roman" w:hAnsi="Times New Roman" w:cs="Times New Roman"/>
          <w:color w:val="464646"/>
          <w:sz w:val="24"/>
          <w:szCs w:val="24"/>
        </w:rPr>
        <w:t>C# is the most modern programming language desired by professional software development fir</w:t>
      </w:r>
      <w:r w:rsidR="00353F4B" w:rsidRPr="007B7D6C">
        <w:rPr>
          <w:rFonts w:ascii="Times New Roman" w:eastAsia="Times New Roman" w:hAnsi="Times New Roman" w:cs="Times New Roman"/>
          <w:color w:val="464646"/>
          <w:sz w:val="24"/>
          <w:szCs w:val="24"/>
        </w:rPr>
        <w:t xml:space="preserve">ms.  </w:t>
      </w:r>
      <w:r w:rsidR="009B4974">
        <w:rPr>
          <w:rFonts w:ascii="Times New Roman" w:eastAsia="Times New Roman" w:hAnsi="Times New Roman" w:cs="Times New Roman"/>
          <w:color w:val="464646"/>
          <w:sz w:val="24"/>
          <w:szCs w:val="24"/>
        </w:rPr>
        <w:t>S</w:t>
      </w:r>
      <w:r w:rsidR="00353F4B" w:rsidRPr="007B7D6C">
        <w:rPr>
          <w:rFonts w:ascii="Times New Roman" w:eastAsia="Times New Roman" w:hAnsi="Times New Roman" w:cs="Times New Roman"/>
          <w:color w:val="464646"/>
          <w:sz w:val="24"/>
          <w:szCs w:val="24"/>
        </w:rPr>
        <w:t>tudents apply their skills to collaborate on a substantial game</w:t>
      </w:r>
      <w:r w:rsidR="0008167B" w:rsidRPr="007B7D6C">
        <w:rPr>
          <w:rFonts w:ascii="Times New Roman" w:eastAsia="Times New Roman" w:hAnsi="Times New Roman" w:cs="Times New Roman"/>
          <w:color w:val="464646"/>
          <w:sz w:val="24"/>
          <w:szCs w:val="24"/>
        </w:rPr>
        <w:t xml:space="preserve"> </w:t>
      </w:r>
      <w:r w:rsidR="00353F4B" w:rsidRPr="007B7D6C">
        <w:rPr>
          <w:rFonts w:ascii="Times New Roman" w:eastAsia="Times New Roman" w:hAnsi="Times New Roman" w:cs="Times New Roman"/>
          <w:color w:val="464646"/>
          <w:sz w:val="24"/>
          <w:szCs w:val="24"/>
        </w:rPr>
        <w:t>development project using</w:t>
      </w:r>
      <w:r w:rsidR="0008167B" w:rsidRPr="007B7D6C">
        <w:rPr>
          <w:rFonts w:ascii="Times New Roman" w:eastAsia="Times New Roman" w:hAnsi="Times New Roman" w:cs="Times New Roman"/>
          <w:color w:val="464646"/>
          <w:sz w:val="24"/>
          <w:szCs w:val="24"/>
        </w:rPr>
        <w:t xml:space="preserve"> C#, Visual Studio,</w:t>
      </w:r>
      <w:r w:rsidR="00353F4B" w:rsidRPr="007B7D6C">
        <w:rPr>
          <w:rFonts w:ascii="Times New Roman" w:eastAsia="Times New Roman" w:hAnsi="Times New Roman" w:cs="Times New Roman"/>
          <w:color w:val="464646"/>
          <w:sz w:val="24"/>
          <w:szCs w:val="24"/>
        </w:rPr>
        <w:t xml:space="preserve"> Unity game engine </w:t>
      </w:r>
      <w:r w:rsidR="009B4974">
        <w:rPr>
          <w:rFonts w:ascii="Times New Roman" w:eastAsia="Times New Roman" w:hAnsi="Times New Roman" w:cs="Times New Roman"/>
          <w:color w:val="464646"/>
          <w:sz w:val="24"/>
          <w:szCs w:val="24"/>
        </w:rPr>
        <w:t>and/</w:t>
      </w:r>
      <w:r w:rsidR="00741079" w:rsidRPr="007B7D6C">
        <w:rPr>
          <w:rFonts w:ascii="Times New Roman" w:eastAsia="Times New Roman" w:hAnsi="Times New Roman" w:cs="Times New Roman"/>
          <w:color w:val="464646"/>
          <w:sz w:val="24"/>
          <w:szCs w:val="24"/>
        </w:rPr>
        <w:t>or</w:t>
      </w:r>
      <w:r w:rsidR="00353F4B" w:rsidRPr="007B7D6C">
        <w:rPr>
          <w:rFonts w:ascii="Times New Roman" w:eastAsia="Times New Roman" w:hAnsi="Times New Roman" w:cs="Times New Roman"/>
          <w:color w:val="464646"/>
          <w:sz w:val="24"/>
          <w:szCs w:val="24"/>
        </w:rPr>
        <w:t xml:space="preserve"> other tools.</w:t>
      </w:r>
    </w:p>
    <w:p w:rsidR="00523FBF" w:rsidRPr="007B7D6C" w:rsidRDefault="00DB736C" w:rsidP="00193863">
      <w:pPr>
        <w:shd w:val="clear" w:color="auto" w:fill="FFFFFF"/>
        <w:spacing w:after="300" w:line="360" w:lineRule="atLeast"/>
        <w:rPr>
          <w:rFonts w:ascii="Times New Roman" w:eastAsia="Times New Roman" w:hAnsi="Times New Roman" w:cs="Times New Roman"/>
          <w:color w:val="464646"/>
          <w:sz w:val="24"/>
          <w:szCs w:val="24"/>
        </w:rPr>
      </w:pPr>
      <w:r w:rsidRPr="007B7D6C">
        <w:rPr>
          <w:rFonts w:ascii="Times New Roman" w:eastAsia="Times New Roman" w:hAnsi="Times New Roman" w:cs="Times New Roman"/>
          <w:b/>
          <w:color w:val="464646"/>
          <w:sz w:val="24"/>
          <w:szCs w:val="24"/>
        </w:rPr>
        <w:t>Computer Networking and PC Support:</w:t>
      </w:r>
      <w:r w:rsidRPr="007B7D6C">
        <w:rPr>
          <w:rFonts w:ascii="Times New Roman" w:eastAsia="Times New Roman" w:hAnsi="Times New Roman" w:cs="Times New Roman"/>
          <w:color w:val="464646"/>
          <w:sz w:val="24"/>
          <w:szCs w:val="24"/>
        </w:rPr>
        <w:t xml:space="preserve">  </w:t>
      </w:r>
      <w:r w:rsidR="00523FBF" w:rsidRPr="007B7D6C">
        <w:rPr>
          <w:rFonts w:ascii="Times New Roman" w:eastAsia="Times New Roman" w:hAnsi="Times New Roman" w:cs="Times New Roman"/>
          <w:color w:val="464646"/>
          <w:sz w:val="24"/>
          <w:szCs w:val="24"/>
        </w:rPr>
        <w:t>Students study the fundamentals of computer and networking technology as well as desktop and se</w:t>
      </w:r>
      <w:r w:rsidR="009B4974">
        <w:rPr>
          <w:rFonts w:ascii="Times New Roman" w:eastAsia="Times New Roman" w:hAnsi="Times New Roman" w:cs="Times New Roman"/>
          <w:color w:val="464646"/>
          <w:sz w:val="24"/>
          <w:szCs w:val="24"/>
        </w:rPr>
        <w:t>rver operating systems.  S</w:t>
      </w:r>
      <w:r w:rsidR="00523FBF" w:rsidRPr="007B7D6C">
        <w:rPr>
          <w:rFonts w:ascii="Times New Roman" w:eastAsia="Times New Roman" w:hAnsi="Times New Roman" w:cs="Times New Roman"/>
          <w:color w:val="464646"/>
          <w:sz w:val="24"/>
          <w:szCs w:val="24"/>
        </w:rPr>
        <w:t xml:space="preserve">tudents will also </w:t>
      </w:r>
      <w:r w:rsidRPr="007B7D6C">
        <w:rPr>
          <w:rFonts w:ascii="Times New Roman" w:eastAsia="Times New Roman" w:hAnsi="Times New Roman" w:cs="Times New Roman"/>
          <w:color w:val="464646"/>
          <w:sz w:val="24"/>
          <w:szCs w:val="24"/>
        </w:rPr>
        <w:t xml:space="preserve">design, implement and support networks </w:t>
      </w:r>
      <w:r w:rsidR="00CC0108" w:rsidRPr="007B7D6C">
        <w:rPr>
          <w:rFonts w:ascii="Times New Roman" w:eastAsia="Times New Roman" w:hAnsi="Times New Roman" w:cs="Times New Roman"/>
          <w:color w:val="464646"/>
          <w:sz w:val="24"/>
          <w:szCs w:val="24"/>
        </w:rPr>
        <w:t>and PCs in a lab environment.  In addition</w:t>
      </w:r>
      <w:r w:rsidR="009B4974">
        <w:rPr>
          <w:rFonts w:ascii="Times New Roman" w:eastAsia="Times New Roman" w:hAnsi="Times New Roman" w:cs="Times New Roman"/>
          <w:color w:val="464646"/>
          <w:sz w:val="24"/>
          <w:szCs w:val="24"/>
        </w:rPr>
        <w:t xml:space="preserve"> to the </w:t>
      </w:r>
      <w:proofErr w:type="spellStart"/>
      <w:r w:rsidR="009B4974">
        <w:rPr>
          <w:rFonts w:ascii="Times New Roman" w:eastAsia="Times New Roman" w:hAnsi="Times New Roman" w:cs="Times New Roman"/>
          <w:color w:val="464646"/>
          <w:sz w:val="24"/>
          <w:szCs w:val="24"/>
        </w:rPr>
        <w:t>TestOut</w:t>
      </w:r>
      <w:proofErr w:type="spellEnd"/>
      <w:r w:rsidR="009B4974">
        <w:rPr>
          <w:rFonts w:ascii="Times New Roman" w:eastAsia="Times New Roman" w:hAnsi="Times New Roman" w:cs="Times New Roman"/>
          <w:color w:val="464646"/>
          <w:sz w:val="24"/>
          <w:szCs w:val="24"/>
        </w:rPr>
        <w:t xml:space="preserve"> certifications the curriculum </w:t>
      </w:r>
      <w:r w:rsidRPr="007B7D6C">
        <w:rPr>
          <w:rFonts w:ascii="Times New Roman" w:eastAsia="Times New Roman" w:hAnsi="Times New Roman" w:cs="Times New Roman"/>
          <w:color w:val="464646"/>
          <w:sz w:val="24"/>
          <w:szCs w:val="24"/>
        </w:rPr>
        <w:t xml:space="preserve">also includes preparation for the </w:t>
      </w:r>
      <w:proofErr w:type="spellStart"/>
      <w:r w:rsidRPr="007B7D6C">
        <w:rPr>
          <w:rFonts w:ascii="Times New Roman" w:eastAsia="Times New Roman" w:hAnsi="Times New Roman" w:cs="Times New Roman"/>
          <w:color w:val="464646"/>
          <w:sz w:val="24"/>
          <w:szCs w:val="24"/>
        </w:rPr>
        <w:t>CompTIA</w:t>
      </w:r>
      <w:proofErr w:type="spellEnd"/>
      <w:r w:rsidRPr="007B7D6C">
        <w:rPr>
          <w:rFonts w:ascii="Times New Roman" w:eastAsia="Times New Roman" w:hAnsi="Times New Roman" w:cs="Times New Roman"/>
          <w:color w:val="464646"/>
          <w:sz w:val="24"/>
          <w:szCs w:val="24"/>
        </w:rPr>
        <w:t xml:space="preserve"> A+ and Network+ exams</w:t>
      </w:r>
      <w:r w:rsidR="009B4974">
        <w:rPr>
          <w:rFonts w:ascii="Times New Roman" w:eastAsia="Times New Roman" w:hAnsi="Times New Roman" w:cs="Times New Roman"/>
          <w:color w:val="464646"/>
          <w:sz w:val="24"/>
          <w:szCs w:val="24"/>
        </w:rPr>
        <w:t xml:space="preserve"> if the student chooses</w:t>
      </w:r>
      <w:r w:rsidRPr="007B7D6C">
        <w:rPr>
          <w:rFonts w:ascii="Times New Roman" w:eastAsia="Times New Roman" w:hAnsi="Times New Roman" w:cs="Times New Roman"/>
          <w:color w:val="464646"/>
          <w:sz w:val="24"/>
          <w:szCs w:val="24"/>
        </w:rPr>
        <w:t>.</w:t>
      </w:r>
    </w:p>
    <w:p w:rsidR="00B80E2E" w:rsidRPr="007B7D6C" w:rsidRDefault="008F7357" w:rsidP="00DB736C">
      <w:pPr>
        <w:shd w:val="clear" w:color="auto" w:fill="FFFFFF"/>
        <w:spacing w:after="300" w:line="360" w:lineRule="atLeast"/>
        <w:rPr>
          <w:rFonts w:ascii="Times New Roman" w:eastAsia="Times New Roman" w:hAnsi="Times New Roman" w:cs="Times New Roman"/>
          <w:color w:val="464646"/>
          <w:sz w:val="24"/>
          <w:szCs w:val="24"/>
        </w:rPr>
      </w:pPr>
      <w:r w:rsidRPr="007B7D6C">
        <w:rPr>
          <w:rFonts w:ascii="Times New Roman" w:eastAsia="Times New Roman" w:hAnsi="Times New Roman" w:cs="Times New Roman"/>
          <w:b/>
          <w:color w:val="464646"/>
          <w:sz w:val="24"/>
          <w:szCs w:val="24"/>
        </w:rPr>
        <w:t xml:space="preserve">Practicum &amp; </w:t>
      </w:r>
      <w:r w:rsidR="00CF7A2C" w:rsidRPr="007B7D6C">
        <w:rPr>
          <w:rFonts w:ascii="Times New Roman" w:eastAsia="Times New Roman" w:hAnsi="Times New Roman" w:cs="Times New Roman"/>
          <w:b/>
          <w:color w:val="464646"/>
          <w:sz w:val="24"/>
          <w:szCs w:val="24"/>
        </w:rPr>
        <w:t xml:space="preserve">Work Based Learning:  </w:t>
      </w:r>
      <w:r w:rsidR="00484926" w:rsidRPr="007B7D6C">
        <w:rPr>
          <w:rFonts w:ascii="Times New Roman" w:eastAsia="Times New Roman" w:hAnsi="Times New Roman" w:cs="Times New Roman"/>
          <w:color w:val="464646"/>
          <w:sz w:val="24"/>
          <w:szCs w:val="24"/>
        </w:rPr>
        <w:t>Students will collaborate to</w:t>
      </w:r>
      <w:r w:rsidR="00AC4434" w:rsidRPr="007B7D6C">
        <w:rPr>
          <w:rFonts w:ascii="Times New Roman" w:eastAsia="Times New Roman" w:hAnsi="Times New Roman" w:cs="Times New Roman"/>
          <w:color w:val="464646"/>
          <w:sz w:val="24"/>
          <w:szCs w:val="24"/>
        </w:rPr>
        <w:t xml:space="preserve"> </w:t>
      </w:r>
      <w:r w:rsidR="00CF7A2C" w:rsidRPr="007B7D6C">
        <w:rPr>
          <w:rFonts w:ascii="Times New Roman" w:eastAsia="Times New Roman" w:hAnsi="Times New Roman" w:cs="Times New Roman"/>
          <w:color w:val="464646"/>
          <w:sz w:val="24"/>
          <w:szCs w:val="24"/>
        </w:rPr>
        <w:t xml:space="preserve">form </w:t>
      </w:r>
      <w:r w:rsidR="00B776F3" w:rsidRPr="007B7D6C">
        <w:rPr>
          <w:rFonts w:ascii="Times New Roman" w:eastAsia="Times New Roman" w:hAnsi="Times New Roman" w:cs="Times New Roman"/>
          <w:color w:val="464646"/>
          <w:sz w:val="24"/>
          <w:szCs w:val="24"/>
        </w:rPr>
        <w:t xml:space="preserve">one or more brand identities under which we will attempt to market our computer programs.  </w:t>
      </w:r>
    </w:p>
    <w:p w:rsidR="00B80E2E" w:rsidRPr="007B7D6C" w:rsidRDefault="00B80E2E">
      <w:pPr>
        <w:rPr>
          <w:rFonts w:ascii="Times New Roman" w:eastAsia="Times New Roman" w:hAnsi="Times New Roman" w:cs="Times New Roman"/>
          <w:b/>
          <w:bCs/>
          <w:color w:val="464646"/>
          <w:sz w:val="23"/>
          <w:szCs w:val="23"/>
        </w:rPr>
      </w:pPr>
    </w:p>
    <w:p w:rsidR="005B5FDB" w:rsidRPr="007B7D6C" w:rsidRDefault="005B5FDB">
      <w:pPr>
        <w:rPr>
          <w:rFonts w:ascii="Times New Roman" w:eastAsia="Times New Roman" w:hAnsi="Times New Roman" w:cs="Times New Roman"/>
          <w:b/>
          <w:bCs/>
          <w:color w:val="464646"/>
          <w:sz w:val="23"/>
          <w:szCs w:val="23"/>
        </w:rPr>
      </w:pPr>
    </w:p>
    <w:p w:rsidR="00193863" w:rsidRPr="007B7D6C" w:rsidRDefault="00193863" w:rsidP="00193863">
      <w:pPr>
        <w:shd w:val="clear" w:color="auto" w:fill="FFFFFF"/>
        <w:spacing w:after="300" w:line="360" w:lineRule="atLeast"/>
        <w:rPr>
          <w:rFonts w:ascii="Times New Roman" w:eastAsia="Times New Roman" w:hAnsi="Times New Roman" w:cs="Times New Roman"/>
          <w:color w:val="464646"/>
          <w:sz w:val="24"/>
          <w:szCs w:val="24"/>
        </w:rPr>
      </w:pPr>
      <w:r w:rsidRPr="007B7D6C">
        <w:rPr>
          <w:rFonts w:ascii="Times New Roman" w:eastAsia="Times New Roman" w:hAnsi="Times New Roman" w:cs="Times New Roman"/>
          <w:b/>
          <w:bCs/>
          <w:color w:val="464646"/>
          <w:sz w:val="24"/>
          <w:szCs w:val="24"/>
        </w:rPr>
        <w:lastRenderedPageBreak/>
        <w:t>Curriculum Areas/Units of Study:</w:t>
      </w:r>
    </w:p>
    <w:p w:rsidR="00827A4C" w:rsidRPr="007B7D6C" w:rsidRDefault="00F368FE" w:rsidP="00323FE6">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COMPUTER PROGRAMMING AND SYSTEMS DESIGN</w:t>
      </w:r>
    </w:p>
    <w:p w:rsidR="00F368FE" w:rsidRPr="007B7D6C" w:rsidRDefault="00F368FE" w:rsidP="00323FE6">
      <w:pPr>
        <w:shd w:val="clear" w:color="auto" w:fill="FFFFFF"/>
        <w:spacing w:before="100" w:beforeAutospacing="1" w:after="100" w:afterAutospacing="1" w:line="240" w:lineRule="auto"/>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Basic Elements of All Programming Languages:</w:t>
      </w:r>
    </w:p>
    <w:p w:rsidR="00F368FE" w:rsidRPr="007B7D6C" w:rsidRDefault="00F368FE" w:rsidP="00323FE6">
      <w:pPr>
        <w:pStyle w:val="ListParagraph"/>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Formal logic statement blocks:  things between {}.</w:t>
      </w:r>
    </w:p>
    <w:p w:rsidR="00F368FE" w:rsidRPr="007B7D6C" w:rsidRDefault="00F368FE" w:rsidP="00323FE6">
      <w:pPr>
        <w:pStyle w:val="ListParagraph"/>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 xml:space="preserve">Variables, constants </w:t>
      </w:r>
      <w:r w:rsidR="00837B0E" w:rsidRPr="007B7D6C">
        <w:rPr>
          <w:rFonts w:ascii="Times New Roman" w:eastAsia="Times New Roman" w:hAnsi="Times New Roman" w:cs="Times New Roman"/>
          <w:color w:val="464646"/>
          <w:sz w:val="24"/>
          <w:szCs w:val="24"/>
        </w:rPr>
        <w:t>&amp;</w:t>
      </w:r>
      <w:r w:rsidRPr="007B7D6C">
        <w:rPr>
          <w:rFonts w:ascii="Times New Roman" w:eastAsia="Times New Roman" w:hAnsi="Times New Roman" w:cs="Times New Roman"/>
          <w:color w:val="464646"/>
          <w:sz w:val="24"/>
          <w:szCs w:val="24"/>
        </w:rPr>
        <w:t xml:space="preserve"> data types.</w:t>
      </w:r>
    </w:p>
    <w:p w:rsidR="00F368FE" w:rsidRPr="007B7D6C" w:rsidRDefault="00837B0E" w:rsidP="00323FE6">
      <w:pPr>
        <w:pStyle w:val="ListParagraph"/>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Functions</w:t>
      </w:r>
      <w:r w:rsidR="00F368FE" w:rsidRPr="007B7D6C">
        <w:rPr>
          <w:rFonts w:ascii="Times New Roman" w:eastAsia="Times New Roman" w:hAnsi="Times New Roman" w:cs="Times New Roman"/>
          <w:color w:val="464646"/>
          <w:sz w:val="24"/>
          <w:szCs w:val="24"/>
        </w:rPr>
        <w:t xml:space="preserve"> </w:t>
      </w:r>
      <w:r w:rsidRPr="007B7D6C">
        <w:rPr>
          <w:rFonts w:ascii="Times New Roman" w:eastAsia="Times New Roman" w:hAnsi="Times New Roman" w:cs="Times New Roman"/>
          <w:color w:val="464646"/>
          <w:sz w:val="24"/>
          <w:szCs w:val="24"/>
        </w:rPr>
        <w:t>&amp;</w:t>
      </w:r>
      <w:r w:rsidR="00F368FE" w:rsidRPr="007B7D6C">
        <w:rPr>
          <w:rFonts w:ascii="Times New Roman" w:eastAsia="Times New Roman" w:hAnsi="Times New Roman" w:cs="Times New Roman"/>
          <w:color w:val="464646"/>
          <w:sz w:val="24"/>
          <w:szCs w:val="24"/>
        </w:rPr>
        <w:t xml:space="preserve"> methods.</w:t>
      </w:r>
    </w:p>
    <w:p w:rsidR="00F368FE" w:rsidRPr="007B7D6C" w:rsidRDefault="00F368FE" w:rsidP="00323FE6">
      <w:pPr>
        <w:pStyle w:val="ListParagraph"/>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Operators &amp; Expressions.</w:t>
      </w:r>
    </w:p>
    <w:p w:rsidR="00F368FE" w:rsidRPr="007B7D6C" w:rsidRDefault="00F368FE" w:rsidP="00323FE6">
      <w:pPr>
        <w:pStyle w:val="ListParagraph"/>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String manipulation.</w:t>
      </w:r>
    </w:p>
    <w:p w:rsidR="00F368FE" w:rsidRPr="007B7D6C" w:rsidRDefault="00F368FE" w:rsidP="00323FE6">
      <w:pPr>
        <w:pStyle w:val="ListParagraph"/>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 xml:space="preserve">Lists </w:t>
      </w:r>
      <w:r w:rsidR="00837B0E" w:rsidRPr="007B7D6C">
        <w:rPr>
          <w:rFonts w:ascii="Times New Roman" w:eastAsia="Times New Roman" w:hAnsi="Times New Roman" w:cs="Times New Roman"/>
          <w:color w:val="464646"/>
          <w:sz w:val="24"/>
          <w:szCs w:val="24"/>
        </w:rPr>
        <w:t>&amp;</w:t>
      </w:r>
      <w:r w:rsidRPr="007B7D6C">
        <w:rPr>
          <w:rFonts w:ascii="Times New Roman" w:eastAsia="Times New Roman" w:hAnsi="Times New Roman" w:cs="Times New Roman"/>
          <w:color w:val="464646"/>
          <w:sz w:val="24"/>
          <w:szCs w:val="24"/>
        </w:rPr>
        <w:t xml:space="preserve"> arrays.</w:t>
      </w:r>
    </w:p>
    <w:p w:rsidR="00F368FE" w:rsidRPr="007B7D6C" w:rsidRDefault="00F368FE" w:rsidP="00323FE6">
      <w:pPr>
        <w:pStyle w:val="ListParagraph"/>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 xml:space="preserve">Looping </w:t>
      </w:r>
      <w:r w:rsidR="00837B0E" w:rsidRPr="007B7D6C">
        <w:rPr>
          <w:rFonts w:ascii="Times New Roman" w:eastAsia="Times New Roman" w:hAnsi="Times New Roman" w:cs="Times New Roman"/>
          <w:color w:val="464646"/>
          <w:sz w:val="24"/>
          <w:szCs w:val="24"/>
        </w:rPr>
        <w:t>&amp;</w:t>
      </w:r>
      <w:r w:rsidRPr="007B7D6C">
        <w:rPr>
          <w:rFonts w:ascii="Times New Roman" w:eastAsia="Times New Roman" w:hAnsi="Times New Roman" w:cs="Times New Roman"/>
          <w:color w:val="464646"/>
          <w:sz w:val="24"/>
          <w:szCs w:val="24"/>
        </w:rPr>
        <w:t xml:space="preserve"> repeating instructions.</w:t>
      </w:r>
    </w:p>
    <w:p w:rsidR="00F368FE" w:rsidRPr="007B7D6C" w:rsidRDefault="00F368FE" w:rsidP="00323FE6">
      <w:pPr>
        <w:pStyle w:val="ListParagraph"/>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 xml:space="preserve">File </w:t>
      </w:r>
      <w:r w:rsidR="00837B0E" w:rsidRPr="007B7D6C">
        <w:rPr>
          <w:rFonts w:ascii="Times New Roman" w:eastAsia="Times New Roman" w:hAnsi="Times New Roman" w:cs="Times New Roman"/>
          <w:color w:val="464646"/>
          <w:sz w:val="24"/>
          <w:szCs w:val="24"/>
        </w:rPr>
        <w:t>&amp;</w:t>
      </w:r>
      <w:r w:rsidRPr="007B7D6C">
        <w:rPr>
          <w:rFonts w:ascii="Times New Roman" w:eastAsia="Times New Roman" w:hAnsi="Times New Roman" w:cs="Times New Roman"/>
          <w:color w:val="464646"/>
          <w:sz w:val="24"/>
          <w:szCs w:val="24"/>
        </w:rPr>
        <w:t xml:space="preserve"> Directory management.</w:t>
      </w:r>
    </w:p>
    <w:p w:rsidR="00F368FE" w:rsidRPr="007B7D6C" w:rsidRDefault="00F368FE" w:rsidP="00323FE6">
      <w:pPr>
        <w:pStyle w:val="ListParagraph"/>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 xml:space="preserve">SQL </w:t>
      </w:r>
      <w:r w:rsidR="00837B0E" w:rsidRPr="007B7D6C">
        <w:rPr>
          <w:rFonts w:ascii="Times New Roman" w:eastAsia="Times New Roman" w:hAnsi="Times New Roman" w:cs="Times New Roman"/>
          <w:color w:val="464646"/>
          <w:sz w:val="24"/>
          <w:szCs w:val="24"/>
        </w:rPr>
        <w:t>&amp;</w:t>
      </w:r>
      <w:r w:rsidRPr="007B7D6C">
        <w:rPr>
          <w:rFonts w:ascii="Times New Roman" w:eastAsia="Times New Roman" w:hAnsi="Times New Roman" w:cs="Times New Roman"/>
          <w:color w:val="464646"/>
          <w:sz w:val="24"/>
          <w:szCs w:val="24"/>
        </w:rPr>
        <w:t xml:space="preserve"> data driven applications.</w:t>
      </w:r>
    </w:p>
    <w:p w:rsidR="00F368FE" w:rsidRPr="007B7D6C" w:rsidRDefault="00F368FE" w:rsidP="00323FE6">
      <w:pPr>
        <w:pStyle w:val="ListParagraph"/>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Maintaining state.</w:t>
      </w:r>
    </w:p>
    <w:p w:rsidR="00F368FE" w:rsidRPr="007B7D6C" w:rsidRDefault="00F368FE" w:rsidP="00323FE6">
      <w:pPr>
        <w:pStyle w:val="ListParagraph"/>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Error handling, testing, debugging.</w:t>
      </w:r>
    </w:p>
    <w:p w:rsidR="00F368FE" w:rsidRPr="007B7D6C" w:rsidRDefault="00F368FE" w:rsidP="00323FE6">
      <w:pPr>
        <w:pStyle w:val="ListParagraph"/>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Efficiency.</w:t>
      </w:r>
    </w:p>
    <w:p w:rsidR="00F368FE" w:rsidRPr="007B7D6C" w:rsidRDefault="00F368FE" w:rsidP="00323FE6">
      <w:pPr>
        <w:pStyle w:val="ListParagraph"/>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Security.</w:t>
      </w:r>
    </w:p>
    <w:p w:rsidR="00F368FE" w:rsidRPr="007B7D6C" w:rsidRDefault="00F368FE" w:rsidP="00323FE6">
      <w:pPr>
        <w:shd w:val="clear" w:color="auto" w:fill="FFFFFF"/>
        <w:spacing w:before="100" w:beforeAutospacing="1" w:after="100" w:afterAutospacing="1" w:line="240" w:lineRule="auto"/>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Systems Design &amp; Programming Strategies:</w:t>
      </w:r>
    </w:p>
    <w:p w:rsidR="00F368FE" w:rsidRPr="007B7D6C" w:rsidRDefault="00F368FE" w:rsidP="00323FE6">
      <w:pPr>
        <w:pStyle w:val="ListParagraph"/>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 xml:space="preserve">Planning </w:t>
      </w:r>
      <w:r w:rsidR="00837B0E" w:rsidRPr="007B7D6C">
        <w:rPr>
          <w:rFonts w:ascii="Times New Roman" w:eastAsia="Times New Roman" w:hAnsi="Times New Roman" w:cs="Times New Roman"/>
          <w:color w:val="464646"/>
          <w:sz w:val="24"/>
          <w:szCs w:val="24"/>
        </w:rPr>
        <w:t>&amp;</w:t>
      </w:r>
      <w:r w:rsidRPr="007B7D6C">
        <w:rPr>
          <w:rFonts w:ascii="Times New Roman" w:eastAsia="Times New Roman" w:hAnsi="Times New Roman" w:cs="Times New Roman"/>
          <w:color w:val="464646"/>
          <w:sz w:val="24"/>
          <w:szCs w:val="24"/>
        </w:rPr>
        <w:t xml:space="preserve"> documentation.</w:t>
      </w:r>
    </w:p>
    <w:p w:rsidR="00F368FE" w:rsidRPr="007B7D6C" w:rsidRDefault="00F368FE" w:rsidP="00323FE6">
      <w:pPr>
        <w:pStyle w:val="ListParagraph"/>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The Systems Development Life-Cycle.</w:t>
      </w:r>
    </w:p>
    <w:p w:rsidR="00F368FE" w:rsidRPr="007B7D6C" w:rsidRDefault="00F368FE" w:rsidP="00323FE6">
      <w:pPr>
        <w:pStyle w:val="ListParagraph"/>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 xml:space="preserve">Self-care </w:t>
      </w:r>
      <w:r w:rsidR="00837B0E" w:rsidRPr="007B7D6C">
        <w:rPr>
          <w:rFonts w:ascii="Times New Roman" w:eastAsia="Times New Roman" w:hAnsi="Times New Roman" w:cs="Times New Roman"/>
          <w:color w:val="464646"/>
          <w:sz w:val="24"/>
          <w:szCs w:val="24"/>
        </w:rPr>
        <w:t>&amp;</w:t>
      </w:r>
      <w:r w:rsidRPr="007B7D6C">
        <w:rPr>
          <w:rFonts w:ascii="Times New Roman" w:eastAsia="Times New Roman" w:hAnsi="Times New Roman" w:cs="Times New Roman"/>
          <w:color w:val="464646"/>
          <w:sz w:val="24"/>
          <w:szCs w:val="24"/>
        </w:rPr>
        <w:t xml:space="preserve"> mindfulness.</w:t>
      </w:r>
    </w:p>
    <w:p w:rsidR="00F368FE" w:rsidRPr="007B7D6C" w:rsidRDefault="00F368FE" w:rsidP="00323FE6">
      <w:pPr>
        <w:pStyle w:val="ListParagraph"/>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Object Oriented vs. Procedural languages</w:t>
      </w:r>
    </w:p>
    <w:p w:rsidR="00F368FE" w:rsidRPr="007B7D6C" w:rsidRDefault="00F368FE" w:rsidP="00323FE6">
      <w:pPr>
        <w:pStyle w:val="ListParagraph"/>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Algorithms.</w:t>
      </w:r>
    </w:p>
    <w:p w:rsidR="00F368FE" w:rsidRPr="007B7D6C" w:rsidRDefault="00F368FE" w:rsidP="00F368FE">
      <w:pPr>
        <w:shd w:val="clear" w:color="auto" w:fill="FFFFFF"/>
        <w:spacing w:before="100" w:beforeAutospacing="1" w:after="100" w:afterAutospacing="1" w:line="240" w:lineRule="auto"/>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Languages Used:</w:t>
      </w:r>
    </w:p>
    <w:p w:rsidR="00F368FE" w:rsidRPr="007B7D6C" w:rsidRDefault="00F368FE" w:rsidP="004436B1">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464646"/>
          <w:sz w:val="24"/>
          <w:szCs w:val="24"/>
        </w:rPr>
      </w:pPr>
      <w:r w:rsidRPr="007B7D6C">
        <w:rPr>
          <w:rFonts w:ascii="Times New Roman" w:eastAsia="Times New Roman" w:hAnsi="Times New Roman" w:cs="Times New Roman"/>
          <w:b/>
          <w:color w:val="464646"/>
          <w:sz w:val="24"/>
          <w:szCs w:val="24"/>
        </w:rPr>
        <w:t>HTML/CSS:</w:t>
      </w:r>
      <w:r w:rsidRPr="007B7D6C">
        <w:rPr>
          <w:rFonts w:ascii="Times New Roman" w:eastAsia="Times New Roman" w:hAnsi="Times New Roman" w:cs="Times New Roman"/>
          <w:color w:val="464646"/>
          <w:sz w:val="24"/>
          <w:szCs w:val="24"/>
        </w:rPr>
        <w:t xml:space="preserve">  The foundation of web driven documents.  We will place HTML documents on a web server and build a CSS template driven web application.</w:t>
      </w:r>
    </w:p>
    <w:p w:rsidR="00F368FE" w:rsidRPr="007B7D6C" w:rsidRDefault="00F368FE" w:rsidP="004436B1">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464646"/>
          <w:sz w:val="24"/>
          <w:szCs w:val="24"/>
        </w:rPr>
      </w:pPr>
      <w:r w:rsidRPr="007B7D6C">
        <w:rPr>
          <w:rFonts w:ascii="Times New Roman" w:eastAsia="Times New Roman" w:hAnsi="Times New Roman" w:cs="Times New Roman"/>
          <w:b/>
          <w:color w:val="464646"/>
          <w:sz w:val="24"/>
          <w:szCs w:val="24"/>
        </w:rPr>
        <w:t>JavaScript:</w:t>
      </w:r>
      <w:r w:rsidRPr="007B7D6C">
        <w:rPr>
          <w:rFonts w:ascii="Times New Roman" w:eastAsia="Times New Roman" w:hAnsi="Times New Roman" w:cs="Times New Roman"/>
          <w:color w:val="464646"/>
          <w:sz w:val="24"/>
          <w:szCs w:val="24"/>
        </w:rPr>
        <w:t xml:space="preserve">  a client side language used commonly to validate input and manipulate custom controls in a web browser.  </w:t>
      </w:r>
    </w:p>
    <w:p w:rsidR="00901C73" w:rsidRPr="007B7D6C" w:rsidRDefault="00F368FE" w:rsidP="004436B1">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464646"/>
          <w:sz w:val="24"/>
          <w:szCs w:val="24"/>
        </w:rPr>
      </w:pPr>
      <w:r w:rsidRPr="007B7D6C">
        <w:rPr>
          <w:rFonts w:ascii="Times New Roman" w:eastAsia="Times New Roman" w:hAnsi="Times New Roman" w:cs="Times New Roman"/>
          <w:b/>
          <w:color w:val="464646"/>
          <w:sz w:val="24"/>
          <w:szCs w:val="24"/>
        </w:rPr>
        <w:t>PHP:</w:t>
      </w:r>
      <w:r w:rsidRPr="007B7D6C">
        <w:rPr>
          <w:rFonts w:ascii="Times New Roman" w:eastAsia="Times New Roman" w:hAnsi="Times New Roman" w:cs="Times New Roman"/>
          <w:color w:val="464646"/>
          <w:sz w:val="24"/>
          <w:szCs w:val="24"/>
        </w:rPr>
        <w:t xml:space="preserve">  The language used on the most websites in the world.  The web server we will be using is hosted in a Linux environment.  Linux is a robust yet efficient open source operating system</w:t>
      </w:r>
      <w:r w:rsidR="00837B0E" w:rsidRPr="007B7D6C">
        <w:rPr>
          <w:rFonts w:ascii="Times New Roman" w:eastAsia="Times New Roman" w:hAnsi="Times New Roman" w:cs="Times New Roman"/>
          <w:color w:val="464646"/>
          <w:sz w:val="24"/>
          <w:szCs w:val="24"/>
        </w:rPr>
        <w:t xml:space="preserve">. </w:t>
      </w:r>
    </w:p>
    <w:p w:rsidR="00901C73" w:rsidRPr="007B7D6C" w:rsidRDefault="00901C73" w:rsidP="004436B1">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464646"/>
          <w:sz w:val="24"/>
          <w:szCs w:val="24"/>
        </w:rPr>
      </w:pPr>
      <w:r w:rsidRPr="007B7D6C">
        <w:rPr>
          <w:rFonts w:ascii="Times New Roman" w:eastAsia="Times New Roman" w:hAnsi="Times New Roman" w:cs="Times New Roman"/>
          <w:b/>
          <w:color w:val="464646"/>
          <w:sz w:val="24"/>
          <w:szCs w:val="24"/>
        </w:rPr>
        <w:t>C#:</w:t>
      </w:r>
      <w:r w:rsidRPr="007B7D6C">
        <w:rPr>
          <w:rFonts w:ascii="Times New Roman" w:eastAsia="Times New Roman" w:hAnsi="Times New Roman" w:cs="Times New Roman"/>
          <w:color w:val="464646"/>
          <w:sz w:val="24"/>
          <w:szCs w:val="24"/>
        </w:rPr>
        <w:t xml:space="preserve">  The main object oriented language we will study.  This is Windows based.  We will study how to program in this language and build windows applications that are targeted to run within the windows operating system.  It also is the language used to program in Unity.  </w:t>
      </w:r>
    </w:p>
    <w:p w:rsidR="00901C73" w:rsidRPr="007B7D6C" w:rsidRDefault="00901C73" w:rsidP="004436B1">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464646"/>
          <w:sz w:val="24"/>
          <w:szCs w:val="24"/>
        </w:rPr>
      </w:pPr>
      <w:r w:rsidRPr="007B7D6C">
        <w:rPr>
          <w:rFonts w:ascii="Times New Roman" w:eastAsia="Times New Roman" w:hAnsi="Times New Roman" w:cs="Times New Roman"/>
          <w:b/>
          <w:color w:val="464646"/>
          <w:sz w:val="24"/>
          <w:szCs w:val="24"/>
        </w:rPr>
        <w:t>Java:</w:t>
      </w:r>
      <w:r w:rsidRPr="007B7D6C">
        <w:rPr>
          <w:rFonts w:ascii="Times New Roman" w:eastAsia="Times New Roman" w:hAnsi="Times New Roman" w:cs="Times New Roman"/>
          <w:color w:val="464646"/>
          <w:sz w:val="24"/>
          <w:szCs w:val="24"/>
        </w:rPr>
        <w:t xml:space="preserve">  We will discuss Java and look at examples that demonstrate how Java differs both environmentally and programmatically to C#.</w:t>
      </w:r>
    </w:p>
    <w:p w:rsidR="00827A4C" w:rsidRPr="007B7D6C" w:rsidRDefault="00901C73" w:rsidP="004436B1">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464646"/>
          <w:sz w:val="24"/>
          <w:szCs w:val="24"/>
        </w:rPr>
      </w:pPr>
      <w:r w:rsidRPr="007B7D6C">
        <w:rPr>
          <w:rFonts w:ascii="Times New Roman" w:eastAsia="Times New Roman" w:hAnsi="Times New Roman" w:cs="Times New Roman"/>
          <w:b/>
          <w:color w:val="464646"/>
          <w:sz w:val="24"/>
          <w:szCs w:val="24"/>
        </w:rPr>
        <w:t>SQL:</w:t>
      </w:r>
      <w:r w:rsidRPr="007B7D6C">
        <w:rPr>
          <w:rFonts w:ascii="Times New Roman" w:eastAsia="Times New Roman" w:hAnsi="Times New Roman" w:cs="Times New Roman"/>
          <w:color w:val="464646"/>
          <w:sz w:val="24"/>
          <w:szCs w:val="24"/>
        </w:rPr>
        <w:t xml:space="preserve">  There are two components to SQL</w:t>
      </w:r>
      <w:r w:rsidR="00323FE6" w:rsidRPr="007B7D6C">
        <w:rPr>
          <w:rFonts w:ascii="Times New Roman" w:eastAsia="Times New Roman" w:hAnsi="Times New Roman" w:cs="Times New Roman"/>
          <w:color w:val="464646"/>
          <w:sz w:val="24"/>
          <w:szCs w:val="24"/>
        </w:rPr>
        <w:t xml:space="preserve"> the DDL and DML.  With the DDL</w:t>
      </w:r>
      <w:r w:rsidRPr="007B7D6C">
        <w:rPr>
          <w:rFonts w:ascii="Times New Roman" w:eastAsia="Times New Roman" w:hAnsi="Times New Roman" w:cs="Times New Roman"/>
          <w:color w:val="464646"/>
          <w:sz w:val="24"/>
          <w:szCs w:val="24"/>
        </w:rPr>
        <w:t xml:space="preserve"> you define how the database and objects in the database are structured.    </w:t>
      </w:r>
      <w:r w:rsidR="00F368FE" w:rsidRPr="007B7D6C">
        <w:rPr>
          <w:rFonts w:ascii="Times New Roman" w:eastAsia="Times New Roman" w:hAnsi="Times New Roman" w:cs="Times New Roman"/>
          <w:color w:val="464646"/>
          <w:sz w:val="24"/>
          <w:szCs w:val="24"/>
        </w:rPr>
        <w:t xml:space="preserve"> </w:t>
      </w:r>
      <w:r w:rsidR="00323FE6" w:rsidRPr="007B7D6C">
        <w:rPr>
          <w:rFonts w:ascii="Times New Roman" w:eastAsia="Times New Roman" w:hAnsi="Times New Roman" w:cs="Times New Roman"/>
          <w:color w:val="464646"/>
          <w:sz w:val="24"/>
          <w:szCs w:val="24"/>
        </w:rPr>
        <w:t xml:space="preserve">The DML is used to </w:t>
      </w:r>
      <w:r w:rsidR="00323FE6" w:rsidRPr="007B7D6C">
        <w:rPr>
          <w:rFonts w:ascii="Times New Roman" w:eastAsia="Times New Roman" w:hAnsi="Times New Roman" w:cs="Times New Roman"/>
          <w:color w:val="464646"/>
          <w:sz w:val="24"/>
          <w:szCs w:val="24"/>
        </w:rPr>
        <w:lastRenderedPageBreak/>
        <w:t xml:space="preserve">manipulate the data in the database.  We will use these languages and learn basic relational database management concepts.  </w:t>
      </w:r>
    </w:p>
    <w:p w:rsidR="00323FE6" w:rsidRPr="007B7D6C" w:rsidRDefault="00323FE6" w:rsidP="00323FE6">
      <w:pPr>
        <w:shd w:val="clear" w:color="auto" w:fill="FFFFFF"/>
        <w:spacing w:before="100" w:beforeAutospacing="1" w:after="100" w:afterAutospacing="1" w:line="240" w:lineRule="auto"/>
        <w:rPr>
          <w:rFonts w:ascii="Times New Roman" w:eastAsia="Times New Roman" w:hAnsi="Times New Roman" w:cs="Times New Roman"/>
          <w:color w:val="464646"/>
          <w:sz w:val="24"/>
          <w:szCs w:val="24"/>
        </w:rPr>
      </w:pPr>
      <w:r w:rsidRPr="007B7D6C">
        <w:rPr>
          <w:rFonts w:ascii="Times New Roman" w:eastAsia="Times New Roman" w:hAnsi="Times New Roman" w:cs="Times New Roman"/>
          <w:color w:val="464646"/>
          <w:sz w:val="24"/>
          <w:szCs w:val="24"/>
        </w:rPr>
        <w:t>Integrated Development Environments</w:t>
      </w:r>
    </w:p>
    <w:p w:rsidR="00323FE6" w:rsidRPr="007B7D6C" w:rsidRDefault="00323FE6" w:rsidP="004436B1">
      <w:pPr>
        <w:pStyle w:val="ListParagraph"/>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464646"/>
          <w:sz w:val="24"/>
          <w:szCs w:val="24"/>
        </w:rPr>
      </w:pPr>
      <w:r w:rsidRPr="007B7D6C">
        <w:rPr>
          <w:rFonts w:ascii="Times New Roman" w:eastAsia="Times New Roman" w:hAnsi="Times New Roman" w:cs="Times New Roman"/>
          <w:b/>
          <w:color w:val="464646"/>
          <w:sz w:val="24"/>
          <w:szCs w:val="24"/>
        </w:rPr>
        <w:t>Notepad++:</w:t>
      </w:r>
      <w:r w:rsidRPr="007B7D6C">
        <w:rPr>
          <w:rFonts w:ascii="Times New Roman" w:eastAsia="Times New Roman" w:hAnsi="Times New Roman" w:cs="Times New Roman"/>
          <w:color w:val="464646"/>
          <w:sz w:val="24"/>
          <w:szCs w:val="24"/>
        </w:rPr>
        <w:t xml:space="preserve">  This is a basic text editor that has ftp capabilities we will use to work with files on our web server.  </w:t>
      </w:r>
    </w:p>
    <w:p w:rsidR="00323FE6" w:rsidRPr="007B7D6C" w:rsidRDefault="00323FE6" w:rsidP="004436B1">
      <w:pPr>
        <w:pStyle w:val="ListParagraph"/>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464646"/>
          <w:sz w:val="24"/>
          <w:szCs w:val="24"/>
        </w:rPr>
      </w:pPr>
      <w:r w:rsidRPr="007B7D6C">
        <w:rPr>
          <w:rFonts w:ascii="Times New Roman" w:eastAsia="Times New Roman" w:hAnsi="Times New Roman" w:cs="Times New Roman"/>
          <w:b/>
          <w:color w:val="464646"/>
          <w:sz w:val="24"/>
          <w:szCs w:val="24"/>
        </w:rPr>
        <w:t>Visual Studio:</w:t>
      </w:r>
      <w:r w:rsidRPr="007B7D6C">
        <w:rPr>
          <w:rFonts w:ascii="Times New Roman" w:eastAsia="Times New Roman" w:hAnsi="Times New Roman" w:cs="Times New Roman"/>
          <w:color w:val="464646"/>
          <w:sz w:val="24"/>
          <w:szCs w:val="24"/>
        </w:rPr>
        <w:t xml:space="preserve">  Microsoft Windows implementation of an IDE we will use to perform several different tasks and objectives.  </w:t>
      </w:r>
    </w:p>
    <w:p w:rsidR="008F7357" w:rsidRPr="007B7D6C" w:rsidRDefault="00323FE6" w:rsidP="004436B1">
      <w:pPr>
        <w:pStyle w:val="ListParagraph"/>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464646"/>
          <w:sz w:val="24"/>
          <w:szCs w:val="24"/>
        </w:rPr>
      </w:pPr>
      <w:r w:rsidRPr="007B7D6C">
        <w:rPr>
          <w:rFonts w:ascii="Times New Roman" w:eastAsia="Times New Roman" w:hAnsi="Times New Roman" w:cs="Times New Roman"/>
          <w:b/>
          <w:color w:val="464646"/>
          <w:sz w:val="24"/>
          <w:szCs w:val="24"/>
        </w:rPr>
        <w:t>Eclipse:</w:t>
      </w:r>
      <w:r w:rsidRPr="007B7D6C">
        <w:rPr>
          <w:rFonts w:ascii="Times New Roman" w:eastAsia="Times New Roman" w:hAnsi="Times New Roman" w:cs="Times New Roman"/>
          <w:color w:val="464646"/>
          <w:sz w:val="24"/>
          <w:szCs w:val="24"/>
        </w:rPr>
        <w:t xml:space="preserve">  Open source IDE used to create Java Applications and work with Node.JS.</w:t>
      </w:r>
    </w:p>
    <w:p w:rsidR="0037100C" w:rsidRDefault="0037100C" w:rsidP="0037100C">
      <w:pPr>
        <w:shd w:val="clear" w:color="auto" w:fill="FFFFFF"/>
        <w:spacing w:before="100" w:beforeAutospacing="1" w:after="100" w:afterAutospacing="1" w:line="240" w:lineRule="auto"/>
        <w:rPr>
          <w:rFonts w:ascii="Arial" w:eastAsia="Times New Roman" w:hAnsi="Arial" w:cs="Arial"/>
          <w:color w:val="464646"/>
          <w:sz w:val="24"/>
          <w:szCs w:val="24"/>
        </w:rPr>
      </w:pPr>
      <w:r>
        <w:rPr>
          <w:rFonts w:ascii="Arial" w:eastAsia="Times New Roman" w:hAnsi="Arial" w:cs="Arial"/>
          <w:noProof/>
          <w:color w:val="464646"/>
          <w:sz w:val="24"/>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62865</wp:posOffset>
                </wp:positionV>
                <wp:extent cx="6343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4.95pt" to="50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EfwwEAANADAAAOAAAAZHJzL2Uyb0RvYy54bWysU02P0zAQvSPxHyzfadIurdio6R66Wi4I&#10;Khb27nXGjSV/aWya9N8zdtqAFoQE4mL5Y96beW/G27vRGnYCjNq7li8XNWfgpO+0O7b865eHN+84&#10;i0m4ThjvoOVniPxu9/rVdggNrHzvTQfIiMTFZggt71MKTVVF2YMVceEDOHpUHq1IdMRj1aEYiN2a&#10;alXXm2rw2AX0EmKk2/vpke8Kv1Ig0yelIiRmWk61pbJiWZ/zWu22ojmiCL2WlzLEP1RhhXaUdKa6&#10;F0mwb6h/obJaoo9epYX0tvJKaQlFA6lZ1i/UPPYiQNFC5sQw2xT/H638eDog0x31jjMnLLXoMaHQ&#10;xz6xvXeODPTIltmnIcSGwvfugJdTDAfMokeFlimjw1OmyTckjI3F5fPsMoyJSbrc3Ly92aypGZLe&#10;bterdSavJpaMDRjTe/CW5U3LjXbZA9GI04eYptBrCOFyVVMdZZfOBnKwcZ9BkS7KN1VUJgr2BtlJ&#10;0CwIKcGlootSl+gMU9qYGViXtH8EXuIzFMq0/Q14RpTM3qUZbLXz+LvsabyWrKb4qwOT7mzBs+/O&#10;pUPFGhqbYu5lxPNc/nwu8B8fcfcdAAD//wMAUEsDBBQABgAIAAAAIQAJ4tnZ2gAAAAcBAAAPAAAA&#10;ZHJzL2Rvd25yZXYueG1sTI9BT8MwDIXvSPyHyEjcWNIyIVaaToixM2KAxDFrTFtInCrJtvbf453g&#10;5udnvfe5Xk/eiSPGNATSUCwUCKQ22IE6De9v25t7ECkbssYFQg0zJlg3lxe1qWw40Ssed7kTHEKp&#10;Mhr6nMdKytT26E1ahBGJva8QvcksYydtNCcO906WSt1Jbwbiht6M+NRj+7M7eA3Jdc/f88ccNqWN&#10;82abPvGlWGp9fTU9PoDIOOW/YzjjMzo0zLQPB7JJOA23/EnWsFqBOLtKlbzY81QsQTa1/M/f/AIA&#10;AP//AwBQSwECLQAUAAYACAAAACEAtoM4kv4AAADhAQAAEwAAAAAAAAAAAAAAAAAAAAAAW0NvbnRl&#10;bnRfVHlwZXNdLnhtbFBLAQItABQABgAIAAAAIQA4/SH/1gAAAJQBAAALAAAAAAAAAAAAAAAAAC8B&#10;AABfcmVscy8ucmVsc1BLAQItABQABgAIAAAAIQAtN0EfwwEAANADAAAOAAAAAAAAAAAAAAAAAC4C&#10;AABkcnMvZTJvRG9jLnhtbFBLAQItABQABgAIAAAAIQAJ4tnZ2gAAAAcBAAAPAAAAAAAAAAAAAAAA&#10;AB0EAABkcnMvZG93bnJldi54bWxQSwUGAAAAAAQABADzAAAAJAUAAAAA&#10;" strokecolor="#4579b8 [3044]"/>
            </w:pict>
          </mc:Fallback>
        </mc:AlternateContent>
      </w:r>
    </w:p>
    <w:p w:rsidR="0037100C" w:rsidRPr="007B7D6C" w:rsidRDefault="0037100C" w:rsidP="0037100C">
      <w:pPr>
        <w:shd w:val="clear" w:color="auto" w:fill="FFFFFF"/>
        <w:spacing w:before="100" w:beforeAutospacing="1" w:after="100" w:afterAutospacing="1" w:line="240" w:lineRule="auto"/>
        <w:rPr>
          <w:rFonts w:ascii="Arial" w:eastAsia="Times New Roman" w:hAnsi="Arial" w:cs="Arial"/>
          <w:b/>
          <w:color w:val="464646"/>
          <w:sz w:val="24"/>
          <w:szCs w:val="24"/>
        </w:rPr>
      </w:pPr>
      <w:r w:rsidRPr="007B7D6C">
        <w:rPr>
          <w:rFonts w:ascii="Arial" w:eastAsia="Times New Roman" w:hAnsi="Arial" w:cs="Arial"/>
          <w:b/>
          <w:color w:val="464646"/>
          <w:sz w:val="24"/>
          <w:szCs w:val="24"/>
        </w:rPr>
        <w:t>GEMINI</w:t>
      </w:r>
    </w:p>
    <w:p w:rsidR="00CF3FC2" w:rsidRDefault="00C203BD" w:rsidP="00C203BD">
      <w:pPr>
        <w:shd w:val="clear" w:color="auto" w:fill="FFFFFF"/>
        <w:spacing w:after="300" w:line="360" w:lineRule="atLeast"/>
        <w:rPr>
          <w:rFonts w:ascii="Arial" w:eastAsia="Times New Roman" w:hAnsi="Arial" w:cs="Arial"/>
          <w:bCs/>
          <w:color w:val="464646"/>
          <w:sz w:val="24"/>
          <w:szCs w:val="24"/>
        </w:rPr>
      </w:pPr>
      <w:r w:rsidRPr="00F61649">
        <w:rPr>
          <w:rFonts w:ascii="Arial" w:eastAsia="Times New Roman" w:hAnsi="Arial" w:cs="Arial"/>
          <w:b/>
          <w:bCs/>
          <w:color w:val="464646"/>
          <w:sz w:val="24"/>
          <w:szCs w:val="24"/>
        </w:rPr>
        <w:t>Dual Credit</w:t>
      </w:r>
      <w:r w:rsidR="0033074F" w:rsidRPr="00F61649">
        <w:rPr>
          <w:rFonts w:ascii="Arial" w:eastAsia="Times New Roman" w:hAnsi="Arial" w:cs="Arial"/>
          <w:b/>
          <w:bCs/>
          <w:color w:val="464646"/>
          <w:sz w:val="24"/>
          <w:szCs w:val="24"/>
        </w:rPr>
        <w:t xml:space="preserve"> (3</w:t>
      </w:r>
      <w:r w:rsidR="00B776F3">
        <w:rPr>
          <w:rFonts w:ascii="Arial" w:eastAsia="Times New Roman" w:hAnsi="Arial" w:cs="Arial"/>
          <w:b/>
          <w:bCs/>
          <w:color w:val="464646"/>
          <w:sz w:val="24"/>
          <w:szCs w:val="24"/>
        </w:rPr>
        <w:t xml:space="preserve"> </w:t>
      </w:r>
      <w:r w:rsidR="0033074F" w:rsidRPr="00F61649">
        <w:rPr>
          <w:rFonts w:ascii="Arial" w:eastAsia="Times New Roman" w:hAnsi="Arial" w:cs="Arial"/>
          <w:b/>
          <w:bCs/>
          <w:color w:val="464646"/>
          <w:sz w:val="24"/>
          <w:szCs w:val="24"/>
        </w:rPr>
        <w:t>Credits Each)</w:t>
      </w:r>
      <w:r w:rsidRPr="00F61649">
        <w:rPr>
          <w:rFonts w:ascii="Arial" w:eastAsia="Times New Roman" w:hAnsi="Arial" w:cs="Arial"/>
          <w:b/>
          <w:bCs/>
          <w:color w:val="464646"/>
          <w:sz w:val="24"/>
          <w:szCs w:val="24"/>
        </w:rPr>
        <w:t>:</w:t>
      </w:r>
      <w:r w:rsidRPr="00F61649">
        <w:rPr>
          <w:rFonts w:ascii="Arial" w:eastAsia="Times New Roman" w:hAnsi="Arial" w:cs="Arial"/>
          <w:bCs/>
          <w:color w:val="464646"/>
          <w:sz w:val="24"/>
          <w:szCs w:val="24"/>
        </w:rPr>
        <w:t xml:space="preserve"> </w:t>
      </w:r>
      <w:r w:rsidR="006C540F" w:rsidRPr="00F61649">
        <w:rPr>
          <w:rFonts w:ascii="Arial" w:eastAsia="Times New Roman" w:hAnsi="Arial" w:cs="Arial"/>
          <w:bCs/>
          <w:color w:val="464646"/>
          <w:sz w:val="24"/>
          <w:szCs w:val="24"/>
        </w:rPr>
        <w:t xml:space="preserve">Finger Lakes Community College </w:t>
      </w:r>
    </w:p>
    <w:p w:rsidR="00AC3118" w:rsidRDefault="007B7D6C" w:rsidP="00C203BD">
      <w:pPr>
        <w:shd w:val="clear" w:color="auto" w:fill="FFFFFF"/>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t xml:space="preserve">These courses are designed in conjunction with FLCC.  You will be credited with the associated credit hours on your FLCC transcript.  You can achieve a maximum of 15 college credit hours in this program throughout the two years.  All of the work is integrated – meaning you will be working together as a class.  However, </w:t>
      </w:r>
      <w:r w:rsidR="0077660E">
        <w:rPr>
          <w:rFonts w:ascii="Arial" w:eastAsia="Times New Roman" w:hAnsi="Arial" w:cs="Arial"/>
          <w:bCs/>
          <w:color w:val="464646"/>
          <w:sz w:val="24"/>
          <w:szCs w:val="24"/>
        </w:rPr>
        <w:t xml:space="preserve">it is expected that you perform well on assessments in items related to the Gemini course.  A good example is the hardware course.  You will earn an A if you gain the </w:t>
      </w:r>
      <w:proofErr w:type="spellStart"/>
      <w:r w:rsidR="0077660E">
        <w:rPr>
          <w:rFonts w:ascii="Arial" w:eastAsia="Times New Roman" w:hAnsi="Arial" w:cs="Arial"/>
          <w:bCs/>
          <w:color w:val="464646"/>
          <w:sz w:val="24"/>
          <w:szCs w:val="24"/>
        </w:rPr>
        <w:t>TestOut</w:t>
      </w:r>
      <w:proofErr w:type="spellEnd"/>
      <w:r w:rsidR="0077660E">
        <w:rPr>
          <w:rFonts w:ascii="Arial" w:eastAsia="Times New Roman" w:hAnsi="Arial" w:cs="Arial"/>
          <w:bCs/>
          <w:color w:val="464646"/>
          <w:sz w:val="24"/>
          <w:szCs w:val="24"/>
        </w:rPr>
        <w:t xml:space="preserve"> certification.   </w:t>
      </w:r>
    </w:p>
    <w:p w:rsidR="007B7D6C" w:rsidRDefault="0077660E" w:rsidP="00C203BD">
      <w:pPr>
        <w:shd w:val="clear" w:color="auto" w:fill="FFFFFF"/>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t xml:space="preserve">I don’t expect you to even register for the course if getting certified is not your goal.  Hence, I expect the entire class to get an A.  Same thing with the Web Site Development credits.  If you don’t complete the mid-term properly and just demonstrate small pieces and parts of web pages on other assignments with some inline styles but never properly use a linked </w:t>
      </w:r>
      <w:proofErr w:type="spellStart"/>
      <w:r>
        <w:rPr>
          <w:rFonts w:ascii="Arial" w:eastAsia="Times New Roman" w:hAnsi="Arial" w:cs="Arial"/>
          <w:bCs/>
          <w:color w:val="464646"/>
          <w:sz w:val="24"/>
          <w:szCs w:val="24"/>
        </w:rPr>
        <w:t>stylesheet</w:t>
      </w:r>
      <w:proofErr w:type="spellEnd"/>
      <w:r>
        <w:rPr>
          <w:rFonts w:ascii="Arial" w:eastAsia="Times New Roman" w:hAnsi="Arial" w:cs="Arial"/>
          <w:bCs/>
          <w:color w:val="464646"/>
          <w:sz w:val="24"/>
          <w:szCs w:val="24"/>
        </w:rPr>
        <w:t xml:space="preserve"> you aren’t going to get any credit for the course because you did enough to pass through the program.  </w:t>
      </w:r>
    </w:p>
    <w:p w:rsidR="00AC3118" w:rsidRDefault="00AC3118" w:rsidP="00C203BD">
      <w:pPr>
        <w:shd w:val="clear" w:color="auto" w:fill="FFFFFF"/>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t>Gemini Progression and graded items:</w:t>
      </w:r>
    </w:p>
    <w:tbl>
      <w:tblPr>
        <w:tblStyle w:val="TableGrid"/>
        <w:tblW w:w="10098" w:type="dxa"/>
        <w:tblLook w:val="04A0" w:firstRow="1" w:lastRow="0" w:firstColumn="1" w:lastColumn="0" w:noHBand="0" w:noVBand="1"/>
      </w:tblPr>
      <w:tblGrid>
        <w:gridCol w:w="2394"/>
        <w:gridCol w:w="2394"/>
        <w:gridCol w:w="5310"/>
      </w:tblGrid>
      <w:tr w:rsidR="00030DAA" w:rsidTr="008D1C6B">
        <w:tc>
          <w:tcPr>
            <w:tcW w:w="2394" w:type="dxa"/>
          </w:tcPr>
          <w:p w:rsidR="00030DAA" w:rsidRPr="006762FB" w:rsidRDefault="00030DAA" w:rsidP="006762FB">
            <w:pPr>
              <w:spacing w:after="300" w:line="360" w:lineRule="atLeast"/>
              <w:jc w:val="center"/>
              <w:rPr>
                <w:rFonts w:ascii="Arial" w:eastAsia="Times New Roman" w:hAnsi="Arial" w:cs="Arial"/>
                <w:b/>
                <w:bCs/>
                <w:color w:val="464646"/>
                <w:sz w:val="24"/>
                <w:szCs w:val="24"/>
              </w:rPr>
            </w:pPr>
            <w:r w:rsidRPr="006762FB">
              <w:rPr>
                <w:rFonts w:ascii="Arial" w:eastAsia="Times New Roman" w:hAnsi="Arial" w:cs="Arial"/>
                <w:b/>
                <w:bCs/>
                <w:color w:val="464646"/>
                <w:sz w:val="24"/>
                <w:szCs w:val="24"/>
              </w:rPr>
              <w:t>COURSE</w:t>
            </w:r>
          </w:p>
        </w:tc>
        <w:tc>
          <w:tcPr>
            <w:tcW w:w="2394" w:type="dxa"/>
          </w:tcPr>
          <w:p w:rsidR="00030DAA" w:rsidRPr="006762FB" w:rsidRDefault="00030DAA" w:rsidP="006762FB">
            <w:pPr>
              <w:spacing w:after="300" w:line="360" w:lineRule="atLeast"/>
              <w:jc w:val="center"/>
              <w:rPr>
                <w:rFonts w:ascii="Arial" w:eastAsia="Times New Roman" w:hAnsi="Arial" w:cs="Arial"/>
                <w:b/>
                <w:bCs/>
                <w:color w:val="464646"/>
                <w:sz w:val="24"/>
                <w:szCs w:val="24"/>
              </w:rPr>
            </w:pPr>
            <w:r w:rsidRPr="006762FB">
              <w:rPr>
                <w:rFonts w:ascii="Arial" w:eastAsia="Times New Roman" w:hAnsi="Arial" w:cs="Arial"/>
                <w:b/>
                <w:bCs/>
                <w:color w:val="464646"/>
                <w:sz w:val="24"/>
                <w:szCs w:val="24"/>
              </w:rPr>
              <w:t>WHEN</w:t>
            </w:r>
          </w:p>
        </w:tc>
        <w:tc>
          <w:tcPr>
            <w:tcW w:w="5310" w:type="dxa"/>
          </w:tcPr>
          <w:p w:rsidR="00030DAA" w:rsidRPr="006762FB" w:rsidRDefault="00030DAA" w:rsidP="006762FB">
            <w:pPr>
              <w:spacing w:after="300" w:line="360" w:lineRule="atLeast"/>
              <w:jc w:val="center"/>
              <w:rPr>
                <w:rFonts w:ascii="Arial" w:eastAsia="Times New Roman" w:hAnsi="Arial" w:cs="Arial"/>
                <w:b/>
                <w:bCs/>
                <w:color w:val="464646"/>
                <w:sz w:val="24"/>
                <w:szCs w:val="24"/>
              </w:rPr>
            </w:pPr>
            <w:r w:rsidRPr="006762FB">
              <w:rPr>
                <w:rFonts w:ascii="Arial" w:eastAsia="Times New Roman" w:hAnsi="Arial" w:cs="Arial"/>
                <w:b/>
                <w:bCs/>
                <w:color w:val="464646"/>
                <w:sz w:val="24"/>
                <w:szCs w:val="24"/>
              </w:rPr>
              <w:t>ASSESSMENT</w:t>
            </w:r>
          </w:p>
        </w:tc>
      </w:tr>
      <w:tr w:rsidR="00030DAA" w:rsidTr="008D1C6B">
        <w:trPr>
          <w:trHeight w:val="458"/>
        </w:trPr>
        <w:tc>
          <w:tcPr>
            <w:tcW w:w="2394" w:type="dxa"/>
          </w:tcPr>
          <w:p w:rsidR="00030DAA" w:rsidRDefault="00030DAA" w:rsidP="00C203BD">
            <w:pPr>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t>CSC 162</w:t>
            </w:r>
          </w:p>
        </w:tc>
        <w:tc>
          <w:tcPr>
            <w:tcW w:w="2394" w:type="dxa"/>
          </w:tcPr>
          <w:p w:rsidR="00030DAA" w:rsidRDefault="004A2412" w:rsidP="00C203BD">
            <w:pPr>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t>Fall</w:t>
            </w:r>
            <w:r w:rsidR="00030DAA">
              <w:rPr>
                <w:rFonts w:ascii="Arial" w:eastAsia="Times New Roman" w:hAnsi="Arial" w:cs="Arial"/>
                <w:bCs/>
                <w:color w:val="464646"/>
                <w:sz w:val="24"/>
                <w:szCs w:val="24"/>
              </w:rPr>
              <w:t>, Junior</w:t>
            </w:r>
          </w:p>
        </w:tc>
        <w:tc>
          <w:tcPr>
            <w:tcW w:w="5310" w:type="dxa"/>
          </w:tcPr>
          <w:p w:rsidR="00030DAA" w:rsidRDefault="008D1C6B" w:rsidP="00C203BD">
            <w:pPr>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t>Junior Mid-Term Project: Web Site</w:t>
            </w:r>
          </w:p>
        </w:tc>
      </w:tr>
      <w:tr w:rsidR="00030DAA" w:rsidTr="008D1C6B">
        <w:tc>
          <w:tcPr>
            <w:tcW w:w="2394" w:type="dxa"/>
          </w:tcPr>
          <w:p w:rsidR="00030DAA" w:rsidRDefault="00030DAA" w:rsidP="00C203BD">
            <w:pPr>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t>CSC 164</w:t>
            </w:r>
          </w:p>
        </w:tc>
        <w:tc>
          <w:tcPr>
            <w:tcW w:w="2394" w:type="dxa"/>
          </w:tcPr>
          <w:p w:rsidR="00030DAA" w:rsidRDefault="00030DAA" w:rsidP="00C203BD">
            <w:pPr>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t>Spring, Junior</w:t>
            </w:r>
          </w:p>
        </w:tc>
        <w:tc>
          <w:tcPr>
            <w:tcW w:w="5310" w:type="dxa"/>
          </w:tcPr>
          <w:p w:rsidR="00030DAA" w:rsidRDefault="008D1C6B" w:rsidP="00C203BD">
            <w:pPr>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t>Junior Project: Arcade/Web Site</w:t>
            </w:r>
          </w:p>
        </w:tc>
      </w:tr>
      <w:tr w:rsidR="00030DAA" w:rsidTr="006762FB">
        <w:trPr>
          <w:trHeight w:val="1070"/>
        </w:trPr>
        <w:tc>
          <w:tcPr>
            <w:tcW w:w="2394" w:type="dxa"/>
          </w:tcPr>
          <w:p w:rsidR="00030DAA" w:rsidRDefault="00030DAA" w:rsidP="00C203BD">
            <w:pPr>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lastRenderedPageBreak/>
              <w:t>CSC 115</w:t>
            </w:r>
          </w:p>
        </w:tc>
        <w:tc>
          <w:tcPr>
            <w:tcW w:w="2394" w:type="dxa"/>
          </w:tcPr>
          <w:p w:rsidR="00030DAA" w:rsidRDefault="00030DAA" w:rsidP="00C203BD">
            <w:pPr>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t>Fall, Senior</w:t>
            </w:r>
          </w:p>
        </w:tc>
        <w:tc>
          <w:tcPr>
            <w:tcW w:w="5310" w:type="dxa"/>
          </w:tcPr>
          <w:p w:rsidR="00030DAA" w:rsidRDefault="008D1C6B" w:rsidP="00C203BD">
            <w:pPr>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t>Senior Mid-Term: Precision Exam Programming I</w:t>
            </w:r>
          </w:p>
        </w:tc>
      </w:tr>
      <w:tr w:rsidR="008D1C6B" w:rsidTr="008D1C6B">
        <w:tc>
          <w:tcPr>
            <w:tcW w:w="2394" w:type="dxa"/>
          </w:tcPr>
          <w:p w:rsidR="008D1C6B" w:rsidRDefault="008D1C6B" w:rsidP="00C203BD">
            <w:pPr>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t>CSC 271</w:t>
            </w:r>
          </w:p>
        </w:tc>
        <w:tc>
          <w:tcPr>
            <w:tcW w:w="2394" w:type="dxa"/>
          </w:tcPr>
          <w:p w:rsidR="008D1C6B" w:rsidRDefault="008D1C6B" w:rsidP="00C203BD">
            <w:pPr>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t>Spring, Junior</w:t>
            </w:r>
          </w:p>
        </w:tc>
        <w:tc>
          <w:tcPr>
            <w:tcW w:w="5310" w:type="dxa"/>
          </w:tcPr>
          <w:p w:rsidR="008D1C6B" w:rsidRDefault="008D1C6B" w:rsidP="00C203BD">
            <w:pPr>
              <w:spacing w:after="300" w:line="360" w:lineRule="atLeast"/>
              <w:rPr>
                <w:rFonts w:ascii="Arial" w:eastAsia="Times New Roman" w:hAnsi="Arial" w:cs="Arial"/>
                <w:bCs/>
                <w:color w:val="464646"/>
                <w:sz w:val="24"/>
                <w:szCs w:val="24"/>
              </w:rPr>
            </w:pPr>
            <w:proofErr w:type="spellStart"/>
            <w:r>
              <w:rPr>
                <w:rFonts w:ascii="Arial" w:eastAsia="Times New Roman" w:hAnsi="Arial" w:cs="Arial"/>
                <w:bCs/>
                <w:color w:val="464646"/>
                <w:sz w:val="24"/>
                <w:szCs w:val="24"/>
              </w:rPr>
              <w:t>TestOut</w:t>
            </w:r>
            <w:proofErr w:type="spellEnd"/>
            <w:r>
              <w:rPr>
                <w:rFonts w:ascii="Arial" w:eastAsia="Times New Roman" w:hAnsi="Arial" w:cs="Arial"/>
                <w:bCs/>
                <w:color w:val="464646"/>
                <w:sz w:val="24"/>
                <w:szCs w:val="24"/>
              </w:rPr>
              <w:t xml:space="preserve"> PC PRO Certification Exam</w:t>
            </w:r>
          </w:p>
        </w:tc>
      </w:tr>
      <w:tr w:rsidR="008D1C6B" w:rsidTr="008D1C6B">
        <w:tc>
          <w:tcPr>
            <w:tcW w:w="2394" w:type="dxa"/>
          </w:tcPr>
          <w:p w:rsidR="008D1C6B" w:rsidRDefault="008D1C6B" w:rsidP="00C203BD">
            <w:pPr>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t>CSC 260</w:t>
            </w:r>
          </w:p>
        </w:tc>
        <w:tc>
          <w:tcPr>
            <w:tcW w:w="2394" w:type="dxa"/>
          </w:tcPr>
          <w:p w:rsidR="008D1C6B" w:rsidRDefault="008D1C6B" w:rsidP="00C203BD">
            <w:pPr>
              <w:spacing w:after="300" w:line="360" w:lineRule="atLeast"/>
              <w:rPr>
                <w:rFonts w:ascii="Arial" w:eastAsia="Times New Roman" w:hAnsi="Arial" w:cs="Arial"/>
                <w:bCs/>
                <w:color w:val="464646"/>
                <w:sz w:val="24"/>
                <w:szCs w:val="24"/>
              </w:rPr>
            </w:pPr>
            <w:r>
              <w:rPr>
                <w:rFonts w:ascii="Arial" w:eastAsia="Times New Roman" w:hAnsi="Arial" w:cs="Arial"/>
                <w:bCs/>
                <w:color w:val="464646"/>
                <w:sz w:val="24"/>
                <w:szCs w:val="24"/>
              </w:rPr>
              <w:t>Spring, Senior</w:t>
            </w:r>
          </w:p>
        </w:tc>
        <w:tc>
          <w:tcPr>
            <w:tcW w:w="5310" w:type="dxa"/>
          </w:tcPr>
          <w:p w:rsidR="008D1C6B" w:rsidRDefault="008D1C6B" w:rsidP="00C203BD">
            <w:pPr>
              <w:spacing w:after="300" w:line="360" w:lineRule="atLeast"/>
              <w:rPr>
                <w:rFonts w:ascii="Arial" w:eastAsia="Times New Roman" w:hAnsi="Arial" w:cs="Arial"/>
                <w:bCs/>
                <w:color w:val="464646"/>
                <w:sz w:val="24"/>
                <w:szCs w:val="24"/>
              </w:rPr>
            </w:pPr>
            <w:proofErr w:type="spellStart"/>
            <w:r>
              <w:rPr>
                <w:rFonts w:ascii="Arial" w:eastAsia="Times New Roman" w:hAnsi="Arial" w:cs="Arial"/>
                <w:bCs/>
                <w:color w:val="464646"/>
                <w:sz w:val="24"/>
                <w:szCs w:val="24"/>
              </w:rPr>
              <w:t>TestOut</w:t>
            </w:r>
            <w:proofErr w:type="spellEnd"/>
            <w:r>
              <w:rPr>
                <w:rFonts w:ascii="Arial" w:eastAsia="Times New Roman" w:hAnsi="Arial" w:cs="Arial"/>
                <w:bCs/>
                <w:color w:val="464646"/>
                <w:sz w:val="24"/>
                <w:szCs w:val="24"/>
              </w:rPr>
              <w:t xml:space="preserve"> Network Pro Certification Exam</w:t>
            </w:r>
          </w:p>
        </w:tc>
      </w:tr>
    </w:tbl>
    <w:p w:rsidR="00030DAA" w:rsidRDefault="00030DAA" w:rsidP="00C203BD">
      <w:pPr>
        <w:shd w:val="clear" w:color="auto" w:fill="FFFFFF"/>
        <w:spacing w:after="300" w:line="360" w:lineRule="atLeast"/>
        <w:rPr>
          <w:rFonts w:ascii="Arial" w:eastAsia="Times New Roman" w:hAnsi="Arial" w:cs="Arial"/>
          <w:bCs/>
          <w:color w:val="464646"/>
          <w:sz w:val="24"/>
          <w:szCs w:val="24"/>
        </w:rPr>
      </w:pPr>
    </w:p>
    <w:p w:rsidR="00CF3FC2" w:rsidRPr="007B7D6C" w:rsidRDefault="00CF3FC2" w:rsidP="00CF3FC2">
      <w:pPr>
        <w:shd w:val="clear" w:color="auto" w:fill="FFFFFF"/>
        <w:spacing w:before="300" w:after="150" w:line="240" w:lineRule="auto"/>
        <w:outlineLvl w:val="2"/>
        <w:rPr>
          <w:rFonts w:ascii="Times New Roman" w:eastAsia="Times New Roman" w:hAnsi="Times New Roman" w:cs="Times New Roman"/>
          <w:color w:val="478316"/>
          <w:sz w:val="24"/>
          <w:szCs w:val="24"/>
        </w:rPr>
      </w:pPr>
      <w:r w:rsidRPr="007B7D6C">
        <w:rPr>
          <w:rFonts w:ascii="Times New Roman" w:eastAsia="Times New Roman" w:hAnsi="Times New Roman" w:cs="Times New Roman"/>
          <w:color w:val="478316"/>
          <w:sz w:val="24"/>
          <w:szCs w:val="24"/>
        </w:rPr>
        <w:t>CSC 162 Web Site Development for New Media </w:t>
      </w:r>
      <w:r w:rsidRPr="007B7D6C">
        <w:rPr>
          <w:rFonts w:ascii="Times New Roman" w:eastAsia="Times New Roman" w:hAnsi="Times New Roman" w:cs="Times New Roman"/>
          <w:color w:val="737373"/>
          <w:sz w:val="24"/>
          <w:szCs w:val="24"/>
        </w:rPr>
        <w:t>(3-0) 3 credits</w:t>
      </w:r>
    </w:p>
    <w:p w:rsidR="00CF3FC2" w:rsidRPr="007B7D6C" w:rsidRDefault="00CF3FC2" w:rsidP="00CF3FC2">
      <w:pPr>
        <w:shd w:val="clear" w:color="auto" w:fill="FFFFFF"/>
        <w:spacing w:after="150" w:line="240" w:lineRule="auto"/>
        <w:rPr>
          <w:rFonts w:ascii="Times New Roman" w:eastAsia="Times New Roman" w:hAnsi="Times New Roman" w:cs="Times New Roman"/>
          <w:color w:val="1C1C1C"/>
          <w:sz w:val="24"/>
          <w:szCs w:val="24"/>
        </w:rPr>
      </w:pPr>
      <w:r w:rsidRPr="007B7D6C">
        <w:rPr>
          <w:rFonts w:ascii="Times New Roman" w:eastAsia="Times New Roman" w:hAnsi="Times New Roman" w:cs="Times New Roman"/>
          <w:color w:val="1C1C1C"/>
          <w:sz w:val="24"/>
          <w:szCs w:val="24"/>
        </w:rPr>
        <w:t>This course is an introduction to Web site development. Students will learn how to design and develop Web pages using current technologies and tools. Topics covered will include the World Wide Web, HTML, Cascading Style Sheets (CSS), current browsers, and Adobe’s Web site creation and management application, Dreamweaver. Other topics include Web publishing, Web standards, and intellectual property law.  </w:t>
      </w:r>
      <w:hyperlink r:id="rId8" w:history="1">
        <w:r w:rsidRPr="007B7D6C">
          <w:rPr>
            <w:rFonts w:ascii="Times New Roman" w:eastAsia="Times New Roman" w:hAnsi="Times New Roman" w:cs="Times New Roman"/>
            <w:color w:val="0066CC"/>
            <w:sz w:val="24"/>
            <w:szCs w:val="24"/>
          </w:rPr>
          <w:t>View Course Syllabus </w:t>
        </w:r>
        <w:r w:rsidRPr="007B7D6C">
          <w:rPr>
            <w:rFonts w:ascii="Times New Roman" w:eastAsia="Times New Roman" w:hAnsi="Times New Roman" w:cs="Times New Roman"/>
            <w:noProof/>
            <w:color w:val="0066CC"/>
            <w:sz w:val="24"/>
            <w:szCs w:val="24"/>
          </w:rPr>
          <w:drawing>
            <wp:inline distT="0" distB="0" distL="0" distR="0" wp14:anchorId="72ED7584" wp14:editId="1AC23D18">
              <wp:extent cx="133350" cy="104775"/>
              <wp:effectExtent l="0" t="0" r="0" b="9525"/>
              <wp:docPr id="7" name="Picture 7" descr="Adobe Acrobat, PD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 Acrobat, PD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w:p>
    <w:p w:rsidR="00CF3FC2" w:rsidRPr="007B7D6C" w:rsidRDefault="00CF3FC2" w:rsidP="00CF3FC2">
      <w:pPr>
        <w:shd w:val="clear" w:color="auto" w:fill="FFFFFF"/>
        <w:spacing w:before="300" w:after="150" w:line="240" w:lineRule="auto"/>
        <w:outlineLvl w:val="2"/>
        <w:rPr>
          <w:rFonts w:ascii="Times New Roman" w:eastAsia="Times New Roman" w:hAnsi="Times New Roman" w:cs="Times New Roman"/>
          <w:color w:val="478316"/>
          <w:sz w:val="24"/>
          <w:szCs w:val="24"/>
        </w:rPr>
      </w:pPr>
      <w:r w:rsidRPr="007B7D6C">
        <w:rPr>
          <w:rFonts w:ascii="Times New Roman" w:eastAsia="Times New Roman" w:hAnsi="Times New Roman" w:cs="Times New Roman"/>
          <w:color w:val="478316"/>
          <w:sz w:val="24"/>
          <w:szCs w:val="24"/>
        </w:rPr>
        <w:t>CSC 164 Introduction to Scripting for New Media </w:t>
      </w:r>
      <w:r w:rsidRPr="007B7D6C">
        <w:rPr>
          <w:rFonts w:ascii="Times New Roman" w:eastAsia="Times New Roman" w:hAnsi="Times New Roman" w:cs="Times New Roman"/>
          <w:color w:val="737373"/>
          <w:sz w:val="24"/>
          <w:szCs w:val="24"/>
        </w:rPr>
        <w:t>(3-0) 3 credits</w:t>
      </w:r>
    </w:p>
    <w:p w:rsidR="00CF3FC2" w:rsidRPr="007B7D6C" w:rsidRDefault="00CF3FC2" w:rsidP="00CF3FC2">
      <w:pPr>
        <w:shd w:val="clear" w:color="auto" w:fill="FFFFFF"/>
        <w:spacing w:after="150" w:line="240" w:lineRule="auto"/>
        <w:rPr>
          <w:rFonts w:ascii="Times New Roman" w:eastAsia="Times New Roman" w:hAnsi="Times New Roman" w:cs="Times New Roman"/>
          <w:color w:val="1C1C1C"/>
          <w:sz w:val="24"/>
          <w:szCs w:val="24"/>
        </w:rPr>
      </w:pPr>
      <w:r w:rsidRPr="007B7D6C">
        <w:rPr>
          <w:rFonts w:ascii="Times New Roman" w:eastAsia="Times New Roman" w:hAnsi="Times New Roman" w:cs="Times New Roman"/>
          <w:color w:val="1C1C1C"/>
          <w:sz w:val="24"/>
          <w:szCs w:val="24"/>
        </w:rPr>
        <w:t>Introduction to scripting for New Media serves as a beginning level programming course for AS New Media students. This course emphasizes problem solving by way of the development and implementation of scripts in a web based environment. Writing code and using external scripting libraries in a structured object oriented scripting language will be covered. A contemporary scripting language is used throughout the course. Prerequisite: CSC 162.  </w:t>
      </w:r>
      <w:hyperlink r:id="rId10" w:history="1">
        <w:r w:rsidRPr="007B7D6C">
          <w:rPr>
            <w:rFonts w:ascii="Times New Roman" w:eastAsia="Times New Roman" w:hAnsi="Times New Roman" w:cs="Times New Roman"/>
            <w:color w:val="0066CC"/>
            <w:sz w:val="24"/>
            <w:szCs w:val="24"/>
          </w:rPr>
          <w:t>View Course Syllabus </w:t>
        </w:r>
        <w:r w:rsidRPr="007B7D6C">
          <w:rPr>
            <w:rFonts w:ascii="Times New Roman" w:eastAsia="Times New Roman" w:hAnsi="Times New Roman" w:cs="Times New Roman"/>
            <w:noProof/>
            <w:color w:val="0066CC"/>
            <w:sz w:val="24"/>
            <w:szCs w:val="24"/>
          </w:rPr>
          <w:drawing>
            <wp:inline distT="0" distB="0" distL="0" distR="0" wp14:anchorId="28AE8A2D" wp14:editId="4AF7ACA0">
              <wp:extent cx="133350" cy="104775"/>
              <wp:effectExtent l="0" t="0" r="0" b="9525"/>
              <wp:docPr id="8" name="Picture 8" descr="Adobe Acrobat, PD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obe Acrobat, PD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w:p>
    <w:p w:rsidR="00CF3FC2" w:rsidRPr="007B7D6C" w:rsidRDefault="00CF3FC2" w:rsidP="00CF3FC2">
      <w:pPr>
        <w:shd w:val="clear" w:color="auto" w:fill="FFFFFF"/>
        <w:spacing w:before="300" w:after="150" w:line="240" w:lineRule="auto"/>
        <w:outlineLvl w:val="2"/>
        <w:rPr>
          <w:rFonts w:ascii="Times New Roman" w:eastAsia="Times New Roman" w:hAnsi="Times New Roman" w:cs="Times New Roman"/>
          <w:color w:val="478316"/>
          <w:sz w:val="24"/>
          <w:szCs w:val="24"/>
        </w:rPr>
      </w:pPr>
      <w:r w:rsidRPr="007B7D6C">
        <w:rPr>
          <w:rFonts w:ascii="Times New Roman" w:eastAsia="Times New Roman" w:hAnsi="Times New Roman" w:cs="Times New Roman"/>
          <w:color w:val="478316"/>
          <w:sz w:val="24"/>
          <w:szCs w:val="24"/>
        </w:rPr>
        <w:t>CSC 115 CS1: Introduction to Programming and Computational Thinking </w:t>
      </w:r>
      <w:r w:rsidRPr="007B7D6C">
        <w:rPr>
          <w:rFonts w:ascii="Times New Roman" w:eastAsia="Times New Roman" w:hAnsi="Times New Roman" w:cs="Times New Roman"/>
          <w:color w:val="737373"/>
          <w:sz w:val="24"/>
          <w:szCs w:val="24"/>
        </w:rPr>
        <w:t>(3-1) 3 credits</w:t>
      </w:r>
    </w:p>
    <w:p w:rsidR="00CF3FC2" w:rsidRPr="007B7D6C" w:rsidRDefault="00CF3FC2" w:rsidP="00CF3FC2">
      <w:pPr>
        <w:shd w:val="clear" w:color="auto" w:fill="FFFFFF"/>
        <w:spacing w:after="150" w:line="240" w:lineRule="auto"/>
        <w:rPr>
          <w:rFonts w:ascii="Times New Roman" w:eastAsia="Times New Roman" w:hAnsi="Times New Roman" w:cs="Times New Roman"/>
          <w:color w:val="1C1C1C"/>
          <w:sz w:val="24"/>
          <w:szCs w:val="24"/>
        </w:rPr>
      </w:pPr>
      <w:r w:rsidRPr="007B7D6C">
        <w:rPr>
          <w:rFonts w:ascii="Times New Roman" w:eastAsia="Times New Roman" w:hAnsi="Times New Roman" w:cs="Times New Roman"/>
          <w:color w:val="1C1C1C"/>
          <w:sz w:val="24"/>
          <w:szCs w:val="24"/>
        </w:rPr>
        <w:t xml:space="preserve">CS1: Introduction to Programming and Computational Thinking serves as a first course for all computer-related majors. This course is for beginning programmers, and is the first course in a sequence of three programming courses. The course emphasizes the development of languages and software, problem-solving, and programming in a structured, object-oriented language. The </w:t>
      </w:r>
      <w:r w:rsidR="006762FB">
        <w:rPr>
          <w:rFonts w:ascii="Times New Roman" w:eastAsia="Times New Roman" w:hAnsi="Times New Roman" w:cs="Times New Roman"/>
          <w:color w:val="1C1C1C"/>
          <w:sz w:val="24"/>
          <w:szCs w:val="24"/>
        </w:rPr>
        <w:t xml:space="preserve">C# </w:t>
      </w:r>
      <w:r w:rsidRPr="007B7D6C">
        <w:rPr>
          <w:rFonts w:ascii="Times New Roman" w:eastAsia="Times New Roman" w:hAnsi="Times New Roman" w:cs="Times New Roman"/>
          <w:color w:val="1C1C1C"/>
          <w:sz w:val="24"/>
          <w:szCs w:val="24"/>
        </w:rPr>
        <w:t xml:space="preserve">programming language is used throughout the course. Prerequisite: </w:t>
      </w:r>
      <w:r w:rsidR="006762FB">
        <w:rPr>
          <w:rFonts w:ascii="Times New Roman" w:eastAsia="Times New Roman" w:hAnsi="Times New Roman" w:cs="Times New Roman"/>
          <w:color w:val="1C1C1C"/>
          <w:sz w:val="24"/>
          <w:szCs w:val="24"/>
        </w:rPr>
        <w:t>Success in relevant Algebra and Geometry course</w:t>
      </w:r>
      <w:r w:rsidRPr="007B7D6C">
        <w:rPr>
          <w:rFonts w:ascii="Times New Roman" w:eastAsia="Times New Roman" w:hAnsi="Times New Roman" w:cs="Times New Roman"/>
          <w:color w:val="1C1C1C"/>
          <w:sz w:val="24"/>
          <w:szCs w:val="24"/>
        </w:rPr>
        <w:t>.  </w:t>
      </w:r>
      <w:hyperlink r:id="rId11" w:history="1">
        <w:r w:rsidRPr="007B7D6C">
          <w:rPr>
            <w:rFonts w:ascii="Times New Roman" w:eastAsia="Times New Roman" w:hAnsi="Times New Roman" w:cs="Times New Roman"/>
            <w:color w:val="0066CC"/>
            <w:sz w:val="24"/>
            <w:szCs w:val="24"/>
          </w:rPr>
          <w:t>View Course Syllabus </w:t>
        </w:r>
        <w:r w:rsidRPr="007B7D6C">
          <w:rPr>
            <w:rFonts w:ascii="Times New Roman" w:eastAsia="Times New Roman" w:hAnsi="Times New Roman" w:cs="Times New Roman"/>
            <w:noProof/>
            <w:color w:val="0066CC"/>
            <w:sz w:val="24"/>
            <w:szCs w:val="24"/>
          </w:rPr>
          <w:drawing>
            <wp:inline distT="0" distB="0" distL="0" distR="0" wp14:anchorId="1AA64C85" wp14:editId="78D24E59">
              <wp:extent cx="133350" cy="104775"/>
              <wp:effectExtent l="0" t="0" r="0" b="9525"/>
              <wp:docPr id="6" name="Picture 6" descr="Adobe Acrobat, PD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be Acrobat, PDF">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w:p>
    <w:p w:rsidR="00CF3FC2" w:rsidRPr="007B7D6C" w:rsidRDefault="00CF3FC2" w:rsidP="00CF3FC2">
      <w:pPr>
        <w:shd w:val="clear" w:color="auto" w:fill="FFFFFF"/>
        <w:spacing w:before="300" w:after="150" w:line="240" w:lineRule="auto"/>
        <w:outlineLvl w:val="2"/>
        <w:rPr>
          <w:rFonts w:ascii="Times New Roman" w:eastAsia="Times New Roman" w:hAnsi="Times New Roman" w:cs="Times New Roman"/>
          <w:color w:val="478316"/>
          <w:sz w:val="24"/>
          <w:szCs w:val="24"/>
        </w:rPr>
      </w:pPr>
      <w:r w:rsidRPr="007B7D6C">
        <w:rPr>
          <w:rFonts w:ascii="Times New Roman" w:eastAsia="Times New Roman" w:hAnsi="Times New Roman" w:cs="Times New Roman"/>
          <w:color w:val="478316"/>
          <w:sz w:val="24"/>
          <w:szCs w:val="24"/>
        </w:rPr>
        <w:t>CSC 271 Hardware and Operating Systems </w:t>
      </w:r>
      <w:r w:rsidRPr="007B7D6C">
        <w:rPr>
          <w:rFonts w:ascii="Times New Roman" w:eastAsia="Times New Roman" w:hAnsi="Times New Roman" w:cs="Times New Roman"/>
          <w:color w:val="737373"/>
          <w:sz w:val="24"/>
          <w:szCs w:val="24"/>
        </w:rPr>
        <w:t>(3-0) 3 credits</w:t>
      </w:r>
    </w:p>
    <w:p w:rsidR="00CF3FC2" w:rsidRPr="007B7D6C" w:rsidRDefault="00CF3FC2" w:rsidP="00CF3FC2">
      <w:pPr>
        <w:shd w:val="clear" w:color="auto" w:fill="FFFFFF"/>
        <w:spacing w:after="150" w:line="240" w:lineRule="auto"/>
        <w:rPr>
          <w:rFonts w:ascii="Times New Roman" w:eastAsia="Times New Roman" w:hAnsi="Times New Roman" w:cs="Times New Roman"/>
          <w:color w:val="1C1C1C"/>
          <w:sz w:val="24"/>
          <w:szCs w:val="24"/>
        </w:rPr>
      </w:pPr>
      <w:r w:rsidRPr="007B7D6C">
        <w:rPr>
          <w:rFonts w:ascii="Times New Roman" w:eastAsia="Times New Roman" w:hAnsi="Times New Roman" w:cs="Times New Roman"/>
          <w:color w:val="1C1C1C"/>
          <w:sz w:val="24"/>
          <w:szCs w:val="24"/>
        </w:rPr>
        <w:t xml:space="preserve">Hardware and Operating Systems is a course designed to prepare students to successfully earn </w:t>
      </w:r>
      <w:proofErr w:type="spellStart"/>
      <w:r w:rsidRPr="007B7D6C">
        <w:rPr>
          <w:rFonts w:ascii="Times New Roman" w:eastAsia="Times New Roman" w:hAnsi="Times New Roman" w:cs="Times New Roman"/>
          <w:color w:val="1C1C1C"/>
          <w:sz w:val="24"/>
          <w:szCs w:val="24"/>
        </w:rPr>
        <w:t>CompTIA’s</w:t>
      </w:r>
      <w:proofErr w:type="spellEnd"/>
      <w:r w:rsidRPr="007B7D6C">
        <w:rPr>
          <w:rFonts w:ascii="Times New Roman" w:eastAsia="Times New Roman" w:hAnsi="Times New Roman" w:cs="Times New Roman"/>
          <w:color w:val="1C1C1C"/>
          <w:sz w:val="24"/>
          <w:szCs w:val="24"/>
        </w:rPr>
        <w:t xml:space="preserve"> A+ certification. This course requires students to assemble, repair, configure and optimize modern computer systems. Students will be given a broad overview of computer systems, problems and solutions. Emphasis will be made to allow students to experience actual challenges with a computer, and design their solution.  </w:t>
      </w:r>
      <w:hyperlink r:id="rId12" w:history="1">
        <w:r w:rsidRPr="007B7D6C">
          <w:rPr>
            <w:rFonts w:ascii="Times New Roman" w:eastAsia="Times New Roman" w:hAnsi="Times New Roman" w:cs="Times New Roman"/>
            <w:color w:val="0066CC"/>
            <w:sz w:val="24"/>
            <w:szCs w:val="24"/>
          </w:rPr>
          <w:t>View Course Syllabus </w:t>
        </w:r>
        <w:r w:rsidRPr="007B7D6C">
          <w:rPr>
            <w:rFonts w:ascii="Times New Roman" w:eastAsia="Times New Roman" w:hAnsi="Times New Roman" w:cs="Times New Roman"/>
            <w:noProof/>
            <w:color w:val="0066CC"/>
            <w:sz w:val="24"/>
            <w:szCs w:val="24"/>
          </w:rPr>
          <w:drawing>
            <wp:inline distT="0" distB="0" distL="0" distR="0" wp14:anchorId="3714A9D6" wp14:editId="2EC45A2C">
              <wp:extent cx="133350" cy="104775"/>
              <wp:effectExtent l="0" t="0" r="0" b="9525"/>
              <wp:docPr id="9" name="Picture 9" descr="Adobe Acrobat, PD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obe Acrobat, PDF">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w:p>
    <w:p w:rsidR="00837B0E" w:rsidRPr="007B7D6C" w:rsidRDefault="00837B0E" w:rsidP="00837B0E">
      <w:pPr>
        <w:pStyle w:val="Heading3"/>
        <w:shd w:val="clear" w:color="auto" w:fill="FFFFFF"/>
        <w:spacing w:before="300" w:beforeAutospacing="0" w:after="150" w:afterAutospacing="0"/>
        <w:rPr>
          <w:b w:val="0"/>
          <w:bCs w:val="0"/>
          <w:color w:val="478316"/>
          <w:sz w:val="24"/>
          <w:szCs w:val="24"/>
        </w:rPr>
      </w:pPr>
      <w:r w:rsidRPr="007B7D6C">
        <w:rPr>
          <w:b w:val="0"/>
          <w:bCs w:val="0"/>
          <w:color w:val="478316"/>
          <w:sz w:val="24"/>
          <w:szCs w:val="24"/>
        </w:rPr>
        <w:t>CSC 260 Networking Technologies </w:t>
      </w:r>
      <w:r w:rsidRPr="007B7D6C">
        <w:rPr>
          <w:b w:val="0"/>
          <w:bCs w:val="0"/>
          <w:color w:val="737373"/>
          <w:sz w:val="24"/>
          <w:szCs w:val="24"/>
        </w:rPr>
        <w:t>(3-0) 3 credits</w:t>
      </w:r>
    </w:p>
    <w:p w:rsidR="00333333" w:rsidRPr="00333333" w:rsidRDefault="00837B0E" w:rsidP="00837B0E">
      <w:pPr>
        <w:pStyle w:val="NormalWeb"/>
        <w:shd w:val="clear" w:color="auto" w:fill="FFFFFF"/>
        <w:spacing w:before="0" w:beforeAutospacing="0" w:after="150" w:afterAutospacing="0"/>
        <w:rPr>
          <w:noProof/>
          <w:color w:val="0066CC"/>
        </w:rPr>
      </w:pPr>
      <w:r w:rsidRPr="007B7D6C">
        <w:rPr>
          <w:color w:val="1C1C1C"/>
        </w:rPr>
        <w:lastRenderedPageBreak/>
        <w:t xml:space="preserve">This course is the perquisite and absolute foundation for all upper level networking and </w:t>
      </w:r>
      <w:proofErr w:type="spellStart"/>
      <w:r w:rsidRPr="007B7D6C">
        <w:rPr>
          <w:color w:val="1C1C1C"/>
        </w:rPr>
        <w:t>cybersecurity</w:t>
      </w:r>
      <w:proofErr w:type="spellEnd"/>
      <w:r w:rsidRPr="007B7D6C">
        <w:rPr>
          <w:color w:val="1C1C1C"/>
        </w:rPr>
        <w:t xml:space="preserve"> courses, and features extensive hands-on activities. Topics include the OSI Model, MAC addresses, IP addresses, local communication vs. remote communication, packet sniffing, the TCP/IP protocol suite including ARP, ICMP, TCP, UDP, DNS, DHCP, IGMP, IMAP, SMTP, SSH and more, </w:t>
      </w:r>
      <w:proofErr w:type="spellStart"/>
      <w:r w:rsidRPr="007B7D6C">
        <w:rPr>
          <w:color w:val="1C1C1C"/>
        </w:rPr>
        <w:t>subnetting</w:t>
      </w:r>
      <w:proofErr w:type="spellEnd"/>
      <w:r w:rsidRPr="007B7D6C">
        <w:rPr>
          <w:color w:val="1C1C1C"/>
        </w:rPr>
        <w:t xml:space="preserve">, switches, routers, cables virtualization, Ethernet, wireless, </w:t>
      </w:r>
      <w:proofErr w:type="spellStart"/>
      <w:r w:rsidRPr="007B7D6C">
        <w:rPr>
          <w:color w:val="1C1C1C"/>
        </w:rPr>
        <w:t>cybersecurity</w:t>
      </w:r>
      <w:proofErr w:type="spellEnd"/>
      <w:r w:rsidRPr="007B7D6C">
        <w:rPr>
          <w:color w:val="1C1C1C"/>
        </w:rPr>
        <w:t xml:space="preserve">, and more. Various tools and utilities will be used throughout the course. Co-requisite: CSC </w:t>
      </w:r>
      <w:proofErr w:type="gramStart"/>
      <w:r w:rsidRPr="007B7D6C">
        <w:rPr>
          <w:color w:val="1C1C1C"/>
        </w:rPr>
        <w:t>103  </w:t>
      </w:r>
      <w:proofErr w:type="gramEnd"/>
      <w:r w:rsidR="00951EAF">
        <w:fldChar w:fldCharType="begin"/>
      </w:r>
      <w:r w:rsidR="00951EAF">
        <w:instrText xml:space="preserve"> HYPERLINK "https://</w:instrText>
      </w:r>
      <w:r w:rsidR="00951EAF">
        <w:instrText xml:space="preserve">flcc.edu/pdf/syllabi/CSC260.pdf" </w:instrText>
      </w:r>
      <w:r w:rsidR="00951EAF">
        <w:fldChar w:fldCharType="separate"/>
      </w:r>
      <w:r w:rsidRPr="007B7D6C">
        <w:rPr>
          <w:rStyle w:val="Hyperlink"/>
          <w:color w:val="0066CC"/>
        </w:rPr>
        <w:t>View Course Syllabus </w:t>
      </w:r>
      <w:r w:rsidRPr="007B7D6C">
        <w:rPr>
          <w:noProof/>
          <w:color w:val="0066CC"/>
        </w:rPr>
        <w:drawing>
          <wp:inline distT="0" distB="0" distL="0" distR="0" wp14:anchorId="3DC4253F" wp14:editId="28D5C4DE">
            <wp:extent cx="133350" cy="104775"/>
            <wp:effectExtent l="0" t="0" r="0" b="9525"/>
            <wp:docPr id="10" name="Picture 10" descr="Adobe Acrobat, PD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obe Acrobat, PDF">
                      <a:hlinkClick r:id="rId1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00951EAF">
        <w:rPr>
          <w:noProof/>
          <w:color w:val="0066CC"/>
        </w:rPr>
        <w:fldChar w:fldCharType="end"/>
      </w:r>
    </w:p>
    <w:p w:rsidR="00794967" w:rsidRPr="007B7D6C" w:rsidRDefault="0057096A" w:rsidP="00C203BD">
      <w:pPr>
        <w:shd w:val="clear" w:color="auto" w:fill="FFFFFF"/>
        <w:spacing w:after="300" w:line="360" w:lineRule="atLeast"/>
        <w:rPr>
          <w:rFonts w:ascii="Times New Roman" w:eastAsia="Times New Roman" w:hAnsi="Times New Roman" w:cs="Times New Roman"/>
          <w:bCs/>
          <w:color w:val="464646"/>
          <w:sz w:val="24"/>
          <w:szCs w:val="24"/>
        </w:rPr>
      </w:pPr>
      <w:r w:rsidRPr="007B7D6C">
        <w:rPr>
          <w:rFonts w:ascii="Times New Roman" w:eastAsia="Times New Roman" w:hAnsi="Times New Roman" w:cs="Times New Roman"/>
          <w:b/>
          <w:bCs/>
          <w:color w:val="464646"/>
          <w:sz w:val="24"/>
          <w:szCs w:val="24"/>
        </w:rPr>
        <w:t>Articulation Agreements</w:t>
      </w:r>
      <w:r w:rsidR="00C203BD" w:rsidRPr="007B7D6C">
        <w:rPr>
          <w:rFonts w:ascii="Times New Roman" w:eastAsia="Times New Roman" w:hAnsi="Times New Roman" w:cs="Times New Roman"/>
          <w:b/>
          <w:bCs/>
          <w:color w:val="464646"/>
          <w:sz w:val="24"/>
          <w:szCs w:val="24"/>
        </w:rPr>
        <w:t xml:space="preserve">: </w:t>
      </w:r>
      <w:r w:rsidRPr="007B7D6C">
        <w:rPr>
          <w:rFonts w:ascii="Times New Roman" w:eastAsia="Times New Roman" w:hAnsi="Times New Roman" w:cs="Times New Roman"/>
          <w:bCs/>
          <w:color w:val="464646"/>
          <w:sz w:val="24"/>
          <w:szCs w:val="24"/>
        </w:rPr>
        <w:t>SUNY Canton</w:t>
      </w:r>
      <w:r w:rsidR="0008624D" w:rsidRPr="007B7D6C">
        <w:rPr>
          <w:rFonts w:ascii="Times New Roman" w:eastAsia="Times New Roman" w:hAnsi="Times New Roman" w:cs="Times New Roman"/>
          <w:bCs/>
          <w:color w:val="464646"/>
          <w:sz w:val="24"/>
          <w:szCs w:val="24"/>
        </w:rPr>
        <w:t>-September 2013</w:t>
      </w:r>
      <w:r w:rsidR="00E90A6F" w:rsidRPr="007B7D6C">
        <w:rPr>
          <w:rFonts w:ascii="Times New Roman" w:eastAsia="Times New Roman" w:hAnsi="Times New Roman" w:cs="Times New Roman"/>
          <w:bCs/>
          <w:color w:val="464646"/>
          <w:sz w:val="24"/>
          <w:szCs w:val="24"/>
        </w:rPr>
        <w:t>-August 31, 2018</w:t>
      </w:r>
      <w:r w:rsidR="00692FFF" w:rsidRPr="007B7D6C">
        <w:rPr>
          <w:rFonts w:ascii="Times New Roman" w:eastAsia="Times New Roman" w:hAnsi="Times New Roman" w:cs="Times New Roman"/>
          <w:bCs/>
          <w:color w:val="464646"/>
          <w:sz w:val="24"/>
          <w:szCs w:val="24"/>
        </w:rPr>
        <w:t xml:space="preserve"> for Computer Technologies Program</w:t>
      </w:r>
      <w:r w:rsidRPr="007B7D6C">
        <w:rPr>
          <w:rFonts w:ascii="Times New Roman" w:eastAsia="Times New Roman" w:hAnsi="Times New Roman" w:cs="Times New Roman"/>
          <w:bCs/>
          <w:color w:val="464646"/>
          <w:sz w:val="24"/>
          <w:szCs w:val="24"/>
        </w:rPr>
        <w:t>, Bryant and Stratton College</w:t>
      </w:r>
      <w:r w:rsidR="0008624D" w:rsidRPr="007B7D6C">
        <w:rPr>
          <w:rFonts w:ascii="Times New Roman" w:eastAsia="Times New Roman" w:hAnsi="Times New Roman" w:cs="Times New Roman"/>
          <w:bCs/>
          <w:color w:val="464646"/>
          <w:sz w:val="24"/>
          <w:szCs w:val="24"/>
        </w:rPr>
        <w:t>-December 2012</w:t>
      </w:r>
      <w:r w:rsidR="00692FFF" w:rsidRPr="007B7D6C">
        <w:rPr>
          <w:rFonts w:ascii="Times New Roman" w:eastAsia="Times New Roman" w:hAnsi="Times New Roman" w:cs="Times New Roman"/>
          <w:bCs/>
          <w:color w:val="464646"/>
          <w:sz w:val="24"/>
          <w:szCs w:val="24"/>
        </w:rPr>
        <w:t xml:space="preserve"> </w:t>
      </w:r>
    </w:p>
    <w:p w:rsidR="00AD4F81" w:rsidRDefault="00AD4F81" w:rsidP="00AD4F81">
      <w:pPr>
        <w:shd w:val="clear" w:color="auto" w:fill="FFFFFF"/>
        <w:spacing w:after="0" w:line="240" w:lineRule="auto"/>
        <w:rPr>
          <w:rFonts w:ascii="Arial" w:eastAsia="Times New Roman" w:hAnsi="Arial" w:cs="Arial"/>
          <w:color w:val="365F91" w:themeColor="accent1" w:themeShade="BF"/>
          <w:u w:val="single"/>
        </w:rPr>
      </w:pPr>
    </w:p>
    <w:p w:rsidR="00AD4F81" w:rsidRDefault="00AD4F81" w:rsidP="00AD4F81">
      <w:pPr>
        <w:spacing w:after="0" w:line="240" w:lineRule="auto"/>
        <w:rPr>
          <w:rFonts w:ascii="Times New Roman" w:eastAsia="Times New Roman" w:hAnsi="Times New Roman" w:cs="Times New Roman"/>
          <w:b/>
          <w:sz w:val="32"/>
          <w:szCs w:val="32"/>
        </w:rPr>
      </w:pPr>
    </w:p>
    <w:p w:rsidR="00AD4F81" w:rsidRPr="0015195D" w:rsidRDefault="00AD4F81" w:rsidP="00AD4F81">
      <w:pPr>
        <w:spacing w:after="0" w:line="240" w:lineRule="auto"/>
        <w:rPr>
          <w:rFonts w:ascii="Times New Roman" w:eastAsia="Times New Roman" w:hAnsi="Times New Roman" w:cs="Times New Roman"/>
          <w:b/>
          <w:sz w:val="32"/>
          <w:szCs w:val="32"/>
        </w:rPr>
      </w:pPr>
      <w:r w:rsidRPr="0015195D">
        <w:rPr>
          <w:rFonts w:ascii="Times New Roman" w:eastAsia="Times New Roman" w:hAnsi="Times New Roman" w:cs="Times New Roman"/>
          <w:b/>
          <w:sz w:val="32"/>
          <w:szCs w:val="32"/>
        </w:rPr>
        <w:t>Mode of Delivery</w:t>
      </w:r>
    </w:p>
    <w:p w:rsidR="00AD4F81" w:rsidRPr="000E1A1C" w:rsidRDefault="00AD4F81" w:rsidP="00AD4F81">
      <w:pPr>
        <w:spacing w:after="0" w:line="240" w:lineRule="auto"/>
        <w:rPr>
          <w:rFonts w:ascii="Times New Roman" w:eastAsia="Times New Roman" w:hAnsi="Times New Roman" w:cs="Times New Roman"/>
          <w:sz w:val="32"/>
          <w:szCs w:val="32"/>
        </w:rPr>
      </w:pPr>
    </w:p>
    <w:p w:rsidR="00AD4F81" w:rsidRDefault="00AD4F81" w:rsidP="00AD4F81">
      <w:pPr>
        <w:spacing w:after="0" w:line="240" w:lineRule="auto"/>
        <w:rPr>
          <w:rFonts w:ascii="Times New Roman" w:eastAsia="Times New Roman" w:hAnsi="Times New Roman" w:cs="Times New Roman"/>
        </w:rPr>
      </w:pPr>
      <w:r>
        <w:rPr>
          <w:rFonts w:ascii="Times New Roman" w:eastAsia="Times New Roman" w:hAnsi="Times New Roman" w:cs="Times New Roman"/>
        </w:rPr>
        <w:t>This course will be taught utilizing a blended learning model with the Moodle Virtual Learning Environment (VLE) on the World Wide Web.  Students will be expected to follow provided acceptable use policies.</w:t>
      </w:r>
    </w:p>
    <w:p w:rsidR="00AD4F81" w:rsidRDefault="00AD4F81" w:rsidP="00AD4F81">
      <w:pPr>
        <w:spacing w:after="0" w:line="240" w:lineRule="auto"/>
        <w:rPr>
          <w:rFonts w:ascii="Times New Roman" w:eastAsia="Times New Roman" w:hAnsi="Times New Roman" w:cs="Times New Roman"/>
        </w:rPr>
      </w:pPr>
    </w:p>
    <w:p w:rsidR="00AD4F81" w:rsidRDefault="00AD4F81" w:rsidP="00AD4F81">
      <w:pPr>
        <w:spacing w:after="0" w:line="240" w:lineRule="auto"/>
        <w:rPr>
          <w:rFonts w:ascii="Times New Roman" w:eastAsia="Times New Roman" w:hAnsi="Times New Roman" w:cs="Times New Roman"/>
        </w:rPr>
      </w:pPr>
      <w:bookmarkStart w:id="0" w:name="_GoBack"/>
      <w:r>
        <w:rPr>
          <w:rFonts w:ascii="Times New Roman" w:eastAsia="Times New Roman" w:hAnsi="Times New Roman" w:cs="Times New Roman"/>
          <w:noProof/>
        </w:rPr>
        <w:lastRenderedPageBreak/>
        <w:drawing>
          <wp:inline distT="0" distB="0" distL="0" distR="0">
            <wp:extent cx="5943600" cy="7458334"/>
            <wp:effectExtent l="0" t="0" r="0" b="9525"/>
            <wp:docPr id="11" name="Picture 11" descr="C:\Users\kcalaman.DESKTOP-UEGUMTM\OneDrive\FLINT\2122\PrintedOnWall\Learning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calaman.DESKTOP-UEGUMTM\OneDrive\FLINT\2122\PrintedOnWall\LearningMode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7458334"/>
                    </a:xfrm>
                    <a:prstGeom prst="rect">
                      <a:avLst/>
                    </a:prstGeom>
                    <a:noFill/>
                    <a:ln>
                      <a:noFill/>
                    </a:ln>
                  </pic:spPr>
                </pic:pic>
              </a:graphicData>
            </a:graphic>
          </wp:inline>
        </w:drawing>
      </w:r>
      <w:bookmarkEnd w:id="0"/>
    </w:p>
    <w:p w:rsidR="00AD4F81" w:rsidRDefault="00AD4F81" w:rsidP="00AD4F81">
      <w:pPr>
        <w:spacing w:after="0" w:line="240" w:lineRule="auto"/>
        <w:rPr>
          <w:rFonts w:ascii="Times New Roman" w:eastAsia="Times New Roman" w:hAnsi="Times New Roman" w:cs="Times New Roman"/>
        </w:rPr>
      </w:pPr>
    </w:p>
    <w:p w:rsidR="00AD4F81" w:rsidRDefault="00AD4F81" w:rsidP="00AD4F81">
      <w:pPr>
        <w:spacing w:after="0" w:line="240" w:lineRule="auto"/>
        <w:rPr>
          <w:rFonts w:ascii="Times New Roman" w:eastAsia="Times New Roman" w:hAnsi="Times New Roman" w:cs="Times New Roman"/>
        </w:rPr>
      </w:pPr>
    </w:p>
    <w:p w:rsidR="00AD4F81" w:rsidRDefault="00AD4F81" w:rsidP="00AD4F81">
      <w:pPr>
        <w:spacing w:after="0" w:line="240" w:lineRule="auto"/>
        <w:rPr>
          <w:rFonts w:ascii="Times New Roman" w:eastAsia="Times New Roman" w:hAnsi="Times New Roman" w:cs="Times New Roman"/>
        </w:rPr>
      </w:pPr>
    </w:p>
    <w:p w:rsidR="00AD4F81" w:rsidRDefault="00AD4F81" w:rsidP="00AD4F81">
      <w:pPr>
        <w:spacing w:after="0" w:line="240" w:lineRule="auto"/>
        <w:rPr>
          <w:rFonts w:ascii="Times New Roman" w:eastAsia="Times New Roman" w:hAnsi="Times New Roman" w:cs="Times New Roman"/>
        </w:rPr>
      </w:pPr>
    </w:p>
    <w:p w:rsidR="00AD4F81" w:rsidRDefault="00AD4F81" w:rsidP="00AD4F81">
      <w:pPr>
        <w:spacing w:after="0" w:line="240" w:lineRule="auto"/>
        <w:rPr>
          <w:rFonts w:ascii="Times New Roman" w:eastAsia="Times New Roman" w:hAnsi="Times New Roman" w:cs="Times New Roman"/>
        </w:rPr>
      </w:pPr>
      <w:r w:rsidRPr="007B159F">
        <w:rPr>
          <w:rFonts w:ascii="Times New Roman" w:hAnsi="Times New Roman" w:cs="Times New Roman"/>
          <w:b/>
          <w:sz w:val="32"/>
          <w:szCs w:val="32"/>
        </w:rPr>
        <w:lastRenderedPageBreak/>
        <w:t>Course Objectives:</w:t>
      </w:r>
    </w:p>
    <w:p w:rsidR="00AD4F81" w:rsidRDefault="00AD4F81" w:rsidP="00AD4F81">
      <w:pPr>
        <w:spacing w:after="0" w:line="240" w:lineRule="auto"/>
        <w:rPr>
          <w:rFonts w:ascii="Times New Roman" w:eastAsia="Times New Roman" w:hAnsi="Times New Roman" w:cs="Times New Roman"/>
        </w:rPr>
      </w:pPr>
    </w:p>
    <w:p w:rsidR="00AD4F81" w:rsidRPr="00341AB9" w:rsidRDefault="00AD4F81" w:rsidP="00AD4F81">
      <w:pPr>
        <w:pStyle w:val="ListParagraph"/>
        <w:numPr>
          <w:ilvl w:val="0"/>
          <w:numId w:val="6"/>
        </w:numPr>
        <w:spacing w:after="0" w:line="240" w:lineRule="auto"/>
        <w:rPr>
          <w:rFonts w:ascii="Times New Roman" w:hAnsi="Times New Roman" w:cs="Times New Roman"/>
        </w:rPr>
      </w:pPr>
      <w:r w:rsidRPr="00341AB9">
        <w:rPr>
          <w:rFonts w:ascii="Times New Roman" w:hAnsi="Times New Roman" w:cs="Times New Roman"/>
        </w:rPr>
        <w:t>Provide student</w:t>
      </w:r>
      <w:r>
        <w:rPr>
          <w:rFonts w:ascii="Times New Roman" w:hAnsi="Times New Roman" w:cs="Times New Roman"/>
        </w:rPr>
        <w:t>s with the sufficient broad-bas</w:t>
      </w:r>
      <w:r w:rsidRPr="00341AB9">
        <w:rPr>
          <w:rFonts w:ascii="Times New Roman" w:hAnsi="Times New Roman" w:cs="Times New Roman"/>
        </w:rPr>
        <w:t>ed knowledge to be successful in post-secondary education in the field of information systems.</w:t>
      </w:r>
    </w:p>
    <w:p w:rsidR="00AD4F81" w:rsidRPr="00341AB9" w:rsidRDefault="00AD4F81" w:rsidP="00AD4F81">
      <w:pPr>
        <w:pStyle w:val="ListParagraph"/>
        <w:numPr>
          <w:ilvl w:val="0"/>
          <w:numId w:val="6"/>
        </w:numPr>
        <w:spacing w:after="0" w:line="240" w:lineRule="auto"/>
        <w:rPr>
          <w:rFonts w:ascii="Times New Roman" w:hAnsi="Times New Roman" w:cs="Times New Roman"/>
        </w:rPr>
      </w:pPr>
      <w:r w:rsidRPr="00341AB9">
        <w:rPr>
          <w:rFonts w:ascii="Times New Roman" w:hAnsi="Times New Roman" w:cs="Times New Roman"/>
        </w:rPr>
        <w:t>Prepare students with the necessary skill sets for an entry-level computer related occupation.</w:t>
      </w:r>
    </w:p>
    <w:p w:rsidR="00AD4F81" w:rsidRPr="00341AB9" w:rsidRDefault="00AD4F81" w:rsidP="00AD4F81">
      <w:pPr>
        <w:pStyle w:val="ListParagraph"/>
        <w:numPr>
          <w:ilvl w:val="0"/>
          <w:numId w:val="6"/>
        </w:numPr>
        <w:spacing w:after="0" w:line="240" w:lineRule="auto"/>
        <w:rPr>
          <w:rFonts w:ascii="Times New Roman" w:hAnsi="Times New Roman" w:cs="Times New Roman"/>
        </w:rPr>
      </w:pPr>
      <w:r w:rsidRPr="00341AB9">
        <w:rPr>
          <w:rFonts w:ascii="Times New Roman" w:hAnsi="Times New Roman" w:cs="Times New Roman"/>
        </w:rPr>
        <w:t>Provide students with an in-depth knowledge of a variety of software used in IT environments.</w:t>
      </w:r>
    </w:p>
    <w:p w:rsidR="00AD4F81" w:rsidRPr="00341AB9" w:rsidRDefault="00AD4F81" w:rsidP="00AD4F81">
      <w:pPr>
        <w:pStyle w:val="ListParagraph"/>
        <w:numPr>
          <w:ilvl w:val="0"/>
          <w:numId w:val="6"/>
        </w:numPr>
        <w:spacing w:after="0" w:line="240" w:lineRule="auto"/>
        <w:rPr>
          <w:rFonts w:ascii="Times New Roman" w:hAnsi="Times New Roman" w:cs="Times New Roman"/>
        </w:rPr>
      </w:pPr>
      <w:r w:rsidRPr="00341AB9">
        <w:rPr>
          <w:rFonts w:ascii="Times New Roman" w:hAnsi="Times New Roman" w:cs="Times New Roman"/>
        </w:rPr>
        <w:t>Provide students with the understanding of the various opportunities of employment in networking/computing as well as provide them with the know-how for successful job preparation.</w:t>
      </w:r>
    </w:p>
    <w:p w:rsidR="00AD4F81" w:rsidRPr="00341AB9" w:rsidRDefault="00AD4F81" w:rsidP="00AD4F81">
      <w:pPr>
        <w:pStyle w:val="ListParagraph"/>
        <w:numPr>
          <w:ilvl w:val="0"/>
          <w:numId w:val="6"/>
        </w:numPr>
        <w:spacing w:after="0" w:line="240" w:lineRule="auto"/>
        <w:rPr>
          <w:rFonts w:ascii="Times New Roman" w:hAnsi="Times New Roman" w:cs="Times New Roman"/>
        </w:rPr>
      </w:pPr>
      <w:r w:rsidRPr="00341AB9">
        <w:rPr>
          <w:rFonts w:ascii="Times New Roman" w:hAnsi="Times New Roman" w:cs="Times New Roman"/>
        </w:rPr>
        <w:t>Impart students with the importance of "soft skills" in the employment arena and require those skills in the classroom setting.</w:t>
      </w:r>
    </w:p>
    <w:p w:rsidR="00AD4F81" w:rsidRDefault="00AD4F81" w:rsidP="00AD4F81">
      <w:pPr>
        <w:pStyle w:val="ListParagraph"/>
        <w:numPr>
          <w:ilvl w:val="0"/>
          <w:numId w:val="6"/>
        </w:numPr>
        <w:spacing w:after="0" w:line="240" w:lineRule="auto"/>
        <w:rPr>
          <w:rFonts w:ascii="Times New Roman" w:hAnsi="Times New Roman" w:cs="Times New Roman"/>
        </w:rPr>
      </w:pPr>
      <w:r w:rsidRPr="00341AB9">
        <w:rPr>
          <w:rFonts w:ascii="Times New Roman" w:hAnsi="Times New Roman" w:cs="Times New Roman"/>
        </w:rPr>
        <w:t>Provide the opportunity to take nationally recognized certification exams.</w:t>
      </w:r>
    </w:p>
    <w:p w:rsidR="00AD4F81" w:rsidRDefault="00AD4F81" w:rsidP="00AD4F81">
      <w:pPr>
        <w:spacing w:after="0" w:line="240" w:lineRule="auto"/>
        <w:rPr>
          <w:rFonts w:ascii="Times New Roman" w:hAnsi="Times New Roman" w:cs="Times New Roman"/>
        </w:rPr>
      </w:pPr>
    </w:p>
    <w:p w:rsidR="00AD4F81" w:rsidRPr="0015195D" w:rsidRDefault="00AD4F81" w:rsidP="00AD4F81">
      <w:pPr>
        <w:spacing w:after="0" w:line="240" w:lineRule="auto"/>
        <w:rPr>
          <w:rFonts w:ascii="Times New Roman" w:hAnsi="Times New Roman" w:cs="Times New Roman"/>
          <w:b/>
          <w:sz w:val="32"/>
          <w:szCs w:val="32"/>
        </w:rPr>
      </w:pPr>
      <w:r w:rsidRPr="0015195D">
        <w:rPr>
          <w:rFonts w:ascii="Times New Roman" w:hAnsi="Times New Roman" w:cs="Times New Roman"/>
          <w:b/>
          <w:sz w:val="32"/>
          <w:szCs w:val="32"/>
        </w:rPr>
        <w:t>GRADING:</w:t>
      </w:r>
    </w:p>
    <w:p w:rsidR="00AD4F81" w:rsidRDefault="00AD4F81" w:rsidP="00AD4F81">
      <w:pPr>
        <w:spacing w:after="0" w:line="240" w:lineRule="auto"/>
        <w:rPr>
          <w:rFonts w:ascii="Times New Roman" w:hAnsi="Times New Roman" w:cs="Times New Roman"/>
        </w:rPr>
      </w:pPr>
    </w:p>
    <w:p w:rsidR="00AD4F81" w:rsidRDefault="00AD4F81" w:rsidP="00AD4F81">
      <w:pPr>
        <w:spacing w:after="0" w:line="240" w:lineRule="auto"/>
        <w:rPr>
          <w:rFonts w:ascii="Times New Roman" w:hAnsi="Times New Roman" w:cs="Times New Roman"/>
        </w:rPr>
      </w:pPr>
    </w:p>
    <w:p w:rsidR="00AD4F81" w:rsidRDefault="002A49DE" w:rsidP="00AD4F81">
      <w:pPr>
        <w:spacing w:after="0" w:line="240" w:lineRule="auto"/>
        <w:rPr>
          <w:rFonts w:ascii="Times New Roman" w:hAnsi="Times New Roman" w:cs="Times New Roman"/>
        </w:rPr>
      </w:pPr>
      <w:r>
        <w:rPr>
          <w:rFonts w:ascii="Times New Roman" w:hAnsi="Times New Roman" w:cs="Times New Roman"/>
        </w:rPr>
        <w:t xml:space="preserve">Your will receive a weekly grade that will be entered </w:t>
      </w:r>
      <w:r w:rsidR="005D5586">
        <w:rPr>
          <w:rFonts w:ascii="Times New Roman" w:hAnsi="Times New Roman" w:cs="Times New Roman"/>
        </w:rPr>
        <w:t>into School Tool.   Each week</w:t>
      </w:r>
      <w:r>
        <w:rPr>
          <w:rFonts w:ascii="Times New Roman" w:hAnsi="Times New Roman" w:cs="Times New Roman"/>
        </w:rPr>
        <w:t xml:space="preserve"> count</w:t>
      </w:r>
      <w:r w:rsidR="005D5586">
        <w:rPr>
          <w:rFonts w:ascii="Times New Roman" w:hAnsi="Times New Roman" w:cs="Times New Roman"/>
        </w:rPr>
        <w:t>s</w:t>
      </w:r>
      <w:r>
        <w:rPr>
          <w:rFonts w:ascii="Times New Roman" w:hAnsi="Times New Roman" w:cs="Times New Roman"/>
        </w:rPr>
        <w:t xml:space="preserve"> equally towards a quarterly grade.  The four quarters are averaged together with the mid-term and final to achieve a FINAL GRADE in the below fashion:</w:t>
      </w:r>
    </w:p>
    <w:p w:rsidR="002A49DE" w:rsidRDefault="002A49DE" w:rsidP="00AD4F81">
      <w:pPr>
        <w:spacing w:after="0" w:line="240" w:lineRule="auto"/>
        <w:rPr>
          <w:rFonts w:ascii="Times New Roman" w:hAnsi="Times New Roman" w:cs="Times New Roman"/>
        </w:rPr>
      </w:pPr>
    </w:p>
    <w:p w:rsidR="002A49DE" w:rsidRDefault="002A49DE" w:rsidP="00AD4F81">
      <w:pPr>
        <w:spacing w:after="0" w:line="240" w:lineRule="auto"/>
        <w:rPr>
          <w:rFonts w:ascii="Times New Roman" w:hAnsi="Times New Roman" w:cs="Times New Roman"/>
        </w:rPr>
      </w:pPr>
      <w:r>
        <w:rPr>
          <w:rFonts w:ascii="Times New Roman" w:hAnsi="Times New Roman" w:cs="Times New Roman"/>
        </w:rPr>
        <w:t>Q1 * .2 * Q2 * .2 * Q3 * .2 * Q4 * .</w:t>
      </w:r>
      <w:proofErr w:type="gramStart"/>
      <w:r>
        <w:rPr>
          <w:rFonts w:ascii="Times New Roman" w:hAnsi="Times New Roman" w:cs="Times New Roman"/>
        </w:rPr>
        <w:t>2  *</w:t>
      </w:r>
      <w:proofErr w:type="gramEnd"/>
      <w:r>
        <w:rPr>
          <w:rFonts w:ascii="Times New Roman" w:hAnsi="Times New Roman" w:cs="Times New Roman"/>
        </w:rPr>
        <w:t xml:space="preserve"> Mid Term</w:t>
      </w:r>
      <w:r w:rsidR="00333333">
        <w:rPr>
          <w:rFonts w:ascii="Times New Roman" w:hAnsi="Times New Roman" w:cs="Times New Roman"/>
        </w:rPr>
        <w:t xml:space="preserve"> * .1</w:t>
      </w:r>
      <w:r>
        <w:rPr>
          <w:rFonts w:ascii="Times New Roman" w:hAnsi="Times New Roman" w:cs="Times New Roman"/>
        </w:rPr>
        <w:t xml:space="preserve"> *</w:t>
      </w:r>
      <w:r w:rsidR="00333333">
        <w:rPr>
          <w:rFonts w:ascii="Times New Roman" w:hAnsi="Times New Roman" w:cs="Times New Roman"/>
        </w:rPr>
        <w:t xml:space="preserve"> </w:t>
      </w:r>
      <w:r>
        <w:rPr>
          <w:rFonts w:ascii="Times New Roman" w:hAnsi="Times New Roman" w:cs="Times New Roman"/>
        </w:rPr>
        <w:t xml:space="preserve"> Final</w:t>
      </w:r>
      <w:r w:rsidR="00333333">
        <w:rPr>
          <w:rFonts w:ascii="Times New Roman" w:hAnsi="Times New Roman" w:cs="Times New Roman"/>
        </w:rPr>
        <w:t xml:space="preserve"> * .1</w:t>
      </w:r>
      <w:r w:rsidR="005D5586">
        <w:rPr>
          <w:rFonts w:ascii="Times New Roman" w:hAnsi="Times New Roman" w:cs="Times New Roman"/>
        </w:rPr>
        <w:t xml:space="preserve"> = Final Grade</w:t>
      </w:r>
    </w:p>
    <w:p w:rsidR="002A49DE" w:rsidRDefault="002A49DE" w:rsidP="00AD4F81">
      <w:pPr>
        <w:spacing w:after="0" w:line="240" w:lineRule="auto"/>
        <w:rPr>
          <w:rFonts w:ascii="Times New Roman" w:hAnsi="Times New Roman" w:cs="Times New Roman"/>
        </w:rPr>
      </w:pPr>
    </w:p>
    <w:p w:rsidR="002A49DE" w:rsidRDefault="002A49DE" w:rsidP="00AD4F81">
      <w:pPr>
        <w:spacing w:after="0" w:line="240" w:lineRule="auto"/>
        <w:rPr>
          <w:rFonts w:ascii="Times New Roman" w:hAnsi="Times New Roman" w:cs="Times New Roman"/>
        </w:rPr>
      </w:pPr>
      <w:r>
        <w:rPr>
          <w:rFonts w:ascii="Times New Roman" w:hAnsi="Times New Roman" w:cs="Times New Roman"/>
        </w:rPr>
        <w:t>Exams:</w:t>
      </w:r>
    </w:p>
    <w:p w:rsidR="00333333" w:rsidRDefault="00333333" w:rsidP="00333333">
      <w:pPr>
        <w:spacing w:after="0" w:line="240" w:lineRule="auto"/>
        <w:rPr>
          <w:rFonts w:ascii="Times New Roman" w:hAnsi="Times New Roman" w:cs="Times New Roman"/>
        </w:rPr>
      </w:pPr>
    </w:p>
    <w:p w:rsidR="002A49DE" w:rsidRPr="00333333" w:rsidRDefault="002A49DE" w:rsidP="00333333">
      <w:pPr>
        <w:spacing w:after="0" w:line="240" w:lineRule="auto"/>
        <w:rPr>
          <w:rFonts w:ascii="Times New Roman" w:hAnsi="Times New Roman" w:cs="Times New Roman"/>
        </w:rPr>
      </w:pPr>
      <w:r w:rsidRPr="00333333">
        <w:rPr>
          <w:rFonts w:ascii="Times New Roman" w:hAnsi="Times New Roman" w:cs="Times New Roman"/>
        </w:rPr>
        <w:t>Junior Year:</w:t>
      </w:r>
    </w:p>
    <w:p w:rsidR="002A49DE" w:rsidRPr="005D5586" w:rsidRDefault="002A49DE" w:rsidP="005D5586">
      <w:pPr>
        <w:pStyle w:val="ListParagraph"/>
        <w:numPr>
          <w:ilvl w:val="0"/>
          <w:numId w:val="14"/>
        </w:numPr>
        <w:spacing w:after="0" w:line="240" w:lineRule="auto"/>
        <w:rPr>
          <w:rFonts w:ascii="Times New Roman" w:hAnsi="Times New Roman" w:cs="Times New Roman"/>
        </w:rPr>
      </w:pPr>
      <w:r w:rsidRPr="005D5586">
        <w:rPr>
          <w:rFonts w:ascii="Times New Roman" w:hAnsi="Times New Roman" w:cs="Times New Roman"/>
        </w:rPr>
        <w:t>Mid Term: Initial Website Project</w:t>
      </w:r>
    </w:p>
    <w:p w:rsidR="00FB75D1" w:rsidRPr="005D5586" w:rsidRDefault="00A85A81" w:rsidP="005D5586">
      <w:pPr>
        <w:pStyle w:val="ListParagraph"/>
        <w:numPr>
          <w:ilvl w:val="0"/>
          <w:numId w:val="14"/>
        </w:numPr>
        <w:spacing w:after="0" w:line="240" w:lineRule="auto"/>
        <w:rPr>
          <w:rFonts w:ascii="Times New Roman" w:hAnsi="Times New Roman" w:cs="Times New Roman"/>
        </w:rPr>
      </w:pPr>
      <w:r w:rsidRPr="005D5586">
        <w:rPr>
          <w:rFonts w:ascii="Times New Roman" w:hAnsi="Times New Roman" w:cs="Times New Roman"/>
        </w:rPr>
        <w:t xml:space="preserve">Final: </w:t>
      </w:r>
      <w:r w:rsidR="00FB75D1" w:rsidRPr="005D5586">
        <w:rPr>
          <w:rFonts w:ascii="Times New Roman" w:hAnsi="Times New Roman" w:cs="Times New Roman"/>
        </w:rPr>
        <w:t>C#</w:t>
      </w:r>
    </w:p>
    <w:p w:rsidR="00FB75D1" w:rsidRDefault="00FB75D1" w:rsidP="00AD4F81">
      <w:pPr>
        <w:spacing w:after="0" w:line="240" w:lineRule="auto"/>
        <w:rPr>
          <w:rFonts w:ascii="Times New Roman" w:hAnsi="Times New Roman" w:cs="Times New Roman"/>
        </w:rPr>
      </w:pPr>
    </w:p>
    <w:p w:rsidR="00A85A81" w:rsidRDefault="00A85A81" w:rsidP="00AD4F81">
      <w:pPr>
        <w:spacing w:after="0" w:line="240" w:lineRule="auto"/>
        <w:rPr>
          <w:rFonts w:ascii="Times New Roman" w:hAnsi="Times New Roman" w:cs="Times New Roman"/>
        </w:rPr>
      </w:pPr>
      <w:r>
        <w:rPr>
          <w:rFonts w:ascii="Times New Roman" w:hAnsi="Times New Roman" w:cs="Times New Roman"/>
        </w:rPr>
        <w:t>Other exams during the first year:</w:t>
      </w:r>
    </w:p>
    <w:p w:rsidR="00FB75D1" w:rsidRPr="005D5586" w:rsidRDefault="00FB75D1" w:rsidP="005D5586">
      <w:pPr>
        <w:pStyle w:val="ListParagraph"/>
        <w:numPr>
          <w:ilvl w:val="0"/>
          <w:numId w:val="15"/>
        </w:numPr>
        <w:spacing w:after="0" w:line="240" w:lineRule="auto"/>
        <w:rPr>
          <w:rFonts w:ascii="Times New Roman" w:hAnsi="Times New Roman" w:cs="Times New Roman"/>
        </w:rPr>
      </w:pPr>
      <w:proofErr w:type="spellStart"/>
      <w:r w:rsidRPr="005D5586">
        <w:rPr>
          <w:rFonts w:ascii="Times New Roman" w:hAnsi="Times New Roman" w:cs="Times New Roman"/>
        </w:rPr>
        <w:t>TestOut</w:t>
      </w:r>
      <w:proofErr w:type="spellEnd"/>
      <w:r w:rsidRPr="005D5586">
        <w:rPr>
          <w:rFonts w:ascii="Times New Roman" w:hAnsi="Times New Roman" w:cs="Times New Roman"/>
        </w:rPr>
        <w:t xml:space="preserve"> PC Pro</w:t>
      </w:r>
    </w:p>
    <w:p w:rsidR="00A85A81" w:rsidRPr="005D5586" w:rsidRDefault="00A85A81" w:rsidP="005D5586">
      <w:pPr>
        <w:pStyle w:val="ListParagraph"/>
        <w:numPr>
          <w:ilvl w:val="0"/>
          <w:numId w:val="15"/>
        </w:numPr>
        <w:spacing w:after="0" w:line="240" w:lineRule="auto"/>
        <w:rPr>
          <w:rFonts w:ascii="Times New Roman" w:hAnsi="Times New Roman" w:cs="Times New Roman"/>
        </w:rPr>
      </w:pPr>
      <w:r w:rsidRPr="005D5586">
        <w:rPr>
          <w:rFonts w:ascii="Times New Roman" w:hAnsi="Times New Roman" w:cs="Times New Roman"/>
        </w:rPr>
        <w:t>HTML</w:t>
      </w:r>
    </w:p>
    <w:p w:rsidR="00A85A81" w:rsidRPr="005D5586" w:rsidRDefault="00A85A81" w:rsidP="005D5586">
      <w:pPr>
        <w:pStyle w:val="ListParagraph"/>
        <w:numPr>
          <w:ilvl w:val="0"/>
          <w:numId w:val="15"/>
        </w:numPr>
        <w:spacing w:after="0" w:line="240" w:lineRule="auto"/>
        <w:rPr>
          <w:rFonts w:ascii="Times New Roman" w:hAnsi="Times New Roman" w:cs="Times New Roman"/>
        </w:rPr>
      </w:pPr>
      <w:r w:rsidRPr="005D5586">
        <w:rPr>
          <w:rFonts w:ascii="Times New Roman" w:hAnsi="Times New Roman" w:cs="Times New Roman"/>
        </w:rPr>
        <w:t>Precision Century 21 Skills Exam</w:t>
      </w:r>
    </w:p>
    <w:p w:rsidR="002A49DE" w:rsidRDefault="002A49DE" w:rsidP="00AD4F81">
      <w:pPr>
        <w:spacing w:after="0" w:line="240" w:lineRule="auto"/>
        <w:rPr>
          <w:rFonts w:ascii="Times New Roman" w:hAnsi="Times New Roman" w:cs="Times New Roman"/>
        </w:rPr>
      </w:pPr>
    </w:p>
    <w:p w:rsidR="002A49DE" w:rsidRDefault="002A49DE" w:rsidP="00AD4F81">
      <w:pPr>
        <w:spacing w:after="0" w:line="240" w:lineRule="auto"/>
        <w:rPr>
          <w:rFonts w:ascii="Times New Roman" w:hAnsi="Times New Roman" w:cs="Times New Roman"/>
        </w:rPr>
      </w:pPr>
      <w:r>
        <w:rPr>
          <w:rFonts w:ascii="Times New Roman" w:hAnsi="Times New Roman" w:cs="Times New Roman"/>
        </w:rPr>
        <w:t>Senior Year:</w:t>
      </w:r>
    </w:p>
    <w:p w:rsidR="002A49DE" w:rsidRPr="005D5586" w:rsidRDefault="002A49DE" w:rsidP="005D5586">
      <w:pPr>
        <w:pStyle w:val="ListParagraph"/>
        <w:numPr>
          <w:ilvl w:val="0"/>
          <w:numId w:val="16"/>
        </w:numPr>
        <w:spacing w:after="0" w:line="240" w:lineRule="auto"/>
        <w:rPr>
          <w:rFonts w:ascii="Times New Roman" w:hAnsi="Times New Roman" w:cs="Times New Roman"/>
        </w:rPr>
      </w:pPr>
      <w:r w:rsidRPr="005D5586">
        <w:rPr>
          <w:rFonts w:ascii="Times New Roman" w:hAnsi="Times New Roman" w:cs="Times New Roman"/>
        </w:rPr>
        <w:t xml:space="preserve">Mid Term: Precision Programming I </w:t>
      </w:r>
    </w:p>
    <w:p w:rsidR="002A49DE" w:rsidRPr="005D5586" w:rsidRDefault="002A49DE" w:rsidP="005D5586">
      <w:pPr>
        <w:pStyle w:val="ListParagraph"/>
        <w:numPr>
          <w:ilvl w:val="0"/>
          <w:numId w:val="16"/>
        </w:numPr>
        <w:spacing w:after="0" w:line="240" w:lineRule="auto"/>
        <w:rPr>
          <w:rFonts w:ascii="Times New Roman" w:hAnsi="Times New Roman" w:cs="Times New Roman"/>
        </w:rPr>
      </w:pPr>
      <w:r w:rsidRPr="005D5586">
        <w:rPr>
          <w:rFonts w:ascii="Times New Roman" w:hAnsi="Times New Roman" w:cs="Times New Roman"/>
        </w:rPr>
        <w:t xml:space="preserve">Final: </w:t>
      </w:r>
      <w:proofErr w:type="spellStart"/>
      <w:r w:rsidRPr="005D5586">
        <w:rPr>
          <w:rFonts w:ascii="Times New Roman" w:hAnsi="Times New Roman" w:cs="Times New Roman"/>
        </w:rPr>
        <w:t>TestOut</w:t>
      </w:r>
      <w:proofErr w:type="spellEnd"/>
      <w:r w:rsidRPr="005D5586">
        <w:rPr>
          <w:rFonts w:ascii="Times New Roman" w:hAnsi="Times New Roman" w:cs="Times New Roman"/>
        </w:rPr>
        <w:t xml:space="preserve"> Network Pro</w:t>
      </w:r>
    </w:p>
    <w:p w:rsidR="00FB75D1" w:rsidRPr="00FB75D1" w:rsidRDefault="00FB75D1" w:rsidP="00AD4F81">
      <w:pPr>
        <w:shd w:val="clear" w:color="auto" w:fill="FFFFFF"/>
        <w:spacing w:after="0" w:line="240" w:lineRule="auto"/>
        <w:rPr>
          <w:rFonts w:ascii="Times New Roman" w:eastAsia="Times New Roman" w:hAnsi="Times New Roman" w:cs="Times New Roman"/>
          <w14:textOutline w14:w="9525" w14:cap="rnd" w14:cmpd="sng" w14:algn="ctr">
            <w14:solidFill>
              <w14:srgbClr w14:val="000000"/>
            </w14:solidFill>
            <w14:prstDash w14:val="solid"/>
            <w14:bevel/>
          </w14:textOutline>
        </w:rPr>
      </w:pPr>
    </w:p>
    <w:p w:rsidR="00FB75D1" w:rsidRPr="00FB75D1" w:rsidRDefault="00FB75D1" w:rsidP="00AD4F81">
      <w:pPr>
        <w:shd w:val="clear" w:color="auto" w:fill="FFFFFF"/>
        <w:spacing w:after="0" w:line="240" w:lineRule="auto"/>
        <w:rPr>
          <w:rFonts w:ascii="Times New Roman" w:eastAsia="Times New Roman" w:hAnsi="Times New Roman" w:cs="Times New Roman"/>
          <w14:textOutline w14:w="9525" w14:cap="rnd" w14:cmpd="sng" w14:algn="ctr">
            <w14:solidFill>
              <w14:srgbClr w14:val="000000"/>
            </w14:solidFill>
            <w14:prstDash w14:val="solid"/>
            <w14:bevel/>
          </w14:textOutline>
        </w:rPr>
      </w:pPr>
    </w:p>
    <w:p w:rsidR="00FB75D1" w:rsidRDefault="00FB75D1" w:rsidP="00FB75D1">
      <w:pPr>
        <w:rPr>
          <w:rFonts w:ascii="Times New Roman" w:hAnsi="Times New Roman" w:cs="Times New Roman"/>
        </w:rPr>
      </w:pPr>
      <w:r w:rsidRPr="00FB75D1">
        <w:rPr>
          <w:rFonts w:ascii="Times New Roman" w:hAnsi="Times New Roman" w:cs="Times New Roman"/>
        </w:rPr>
        <w:t>Project</w:t>
      </w:r>
      <w:r>
        <w:rPr>
          <w:rFonts w:ascii="Times New Roman" w:hAnsi="Times New Roman" w:cs="Times New Roman"/>
        </w:rPr>
        <w:t>s:</w:t>
      </w:r>
    </w:p>
    <w:p w:rsidR="00FB75D1" w:rsidRDefault="00FB75D1" w:rsidP="00FB75D1">
      <w:pPr>
        <w:rPr>
          <w:rFonts w:ascii="Times New Roman" w:hAnsi="Times New Roman" w:cs="Times New Roman"/>
        </w:rPr>
      </w:pPr>
      <w:r>
        <w:rPr>
          <w:rFonts w:ascii="Times New Roman" w:hAnsi="Times New Roman" w:cs="Times New Roman"/>
        </w:rPr>
        <w:t>A great deal of the daily work is project based.  We complete small projects on a daily basis as I show you how the technology works.  We create larger projects to</w:t>
      </w:r>
      <w:r w:rsidR="00714BDD">
        <w:rPr>
          <w:rFonts w:ascii="Times New Roman" w:hAnsi="Times New Roman" w:cs="Times New Roman"/>
        </w:rPr>
        <w:t xml:space="preserve"> </w:t>
      </w:r>
      <w:r w:rsidR="005D5586">
        <w:rPr>
          <w:rFonts w:ascii="Times New Roman" w:hAnsi="Times New Roman" w:cs="Times New Roman"/>
        </w:rPr>
        <w:t xml:space="preserve">demonstrate </w:t>
      </w:r>
      <w:r w:rsidR="00714BDD">
        <w:rPr>
          <w:rFonts w:ascii="Times New Roman" w:hAnsi="Times New Roman" w:cs="Times New Roman"/>
        </w:rPr>
        <w:t>how the little skills we work on can be put together in larger programming applications</w:t>
      </w:r>
      <w:r>
        <w:rPr>
          <w:rFonts w:ascii="Times New Roman" w:hAnsi="Times New Roman" w:cs="Times New Roman"/>
        </w:rPr>
        <w:t>.</w:t>
      </w:r>
    </w:p>
    <w:p w:rsidR="00FB75D1" w:rsidRDefault="00FB75D1" w:rsidP="00FB75D1">
      <w:pPr>
        <w:rPr>
          <w:rFonts w:ascii="Times New Roman" w:hAnsi="Times New Roman" w:cs="Times New Roman"/>
        </w:rPr>
      </w:pPr>
      <w:r>
        <w:rPr>
          <w:rFonts w:ascii="Times New Roman" w:hAnsi="Times New Roman" w:cs="Times New Roman"/>
        </w:rPr>
        <w:t>Examples of smaller projects:</w:t>
      </w:r>
    </w:p>
    <w:p w:rsidR="00FB75D1" w:rsidRDefault="00FB75D1" w:rsidP="00FB75D1">
      <w:pPr>
        <w:pStyle w:val="ListParagraph"/>
        <w:numPr>
          <w:ilvl w:val="0"/>
          <w:numId w:val="8"/>
        </w:numPr>
        <w:rPr>
          <w:rFonts w:ascii="Times New Roman" w:hAnsi="Times New Roman" w:cs="Times New Roman"/>
        </w:rPr>
      </w:pPr>
      <w:r w:rsidRPr="00FB75D1">
        <w:rPr>
          <w:rFonts w:ascii="Times New Roman" w:hAnsi="Times New Roman" w:cs="Times New Roman"/>
        </w:rPr>
        <w:t>Write a loop that prints out the numbers 1 – 1000 with one number on each line to standard output.</w:t>
      </w:r>
    </w:p>
    <w:p w:rsidR="00FB75D1" w:rsidRDefault="00FB75D1" w:rsidP="00FB75D1">
      <w:pPr>
        <w:pStyle w:val="ListParagraph"/>
        <w:numPr>
          <w:ilvl w:val="0"/>
          <w:numId w:val="8"/>
        </w:numPr>
        <w:rPr>
          <w:rFonts w:ascii="Times New Roman" w:hAnsi="Times New Roman" w:cs="Times New Roman"/>
        </w:rPr>
      </w:pPr>
      <w:r w:rsidRPr="00FB75D1">
        <w:rPr>
          <w:rFonts w:ascii="Times New Roman" w:hAnsi="Times New Roman" w:cs="Times New Roman"/>
        </w:rPr>
        <w:t>Crop out a picture and combine it with another image.</w:t>
      </w:r>
    </w:p>
    <w:p w:rsidR="009612DA" w:rsidRPr="00FB75D1" w:rsidRDefault="009612DA" w:rsidP="00FB75D1">
      <w:pPr>
        <w:pStyle w:val="ListParagraph"/>
        <w:numPr>
          <w:ilvl w:val="0"/>
          <w:numId w:val="8"/>
        </w:numPr>
        <w:rPr>
          <w:rFonts w:ascii="Times New Roman" w:hAnsi="Times New Roman" w:cs="Times New Roman"/>
        </w:rPr>
      </w:pPr>
      <w:r>
        <w:rPr>
          <w:rFonts w:ascii="Times New Roman" w:hAnsi="Times New Roman" w:cs="Times New Roman"/>
        </w:rPr>
        <w:lastRenderedPageBreak/>
        <w:t>Replace a video card in a computer.</w:t>
      </w:r>
    </w:p>
    <w:p w:rsidR="00FB75D1" w:rsidRDefault="00FB75D1" w:rsidP="00FB75D1">
      <w:pPr>
        <w:rPr>
          <w:rFonts w:ascii="Times New Roman" w:hAnsi="Times New Roman" w:cs="Times New Roman"/>
        </w:rPr>
      </w:pPr>
      <w:r>
        <w:rPr>
          <w:rFonts w:ascii="Times New Roman" w:hAnsi="Times New Roman" w:cs="Times New Roman"/>
        </w:rPr>
        <w:t>Larger projects:</w:t>
      </w:r>
    </w:p>
    <w:p w:rsidR="00FB75D1" w:rsidRDefault="00FB75D1" w:rsidP="00FB75D1">
      <w:pPr>
        <w:pStyle w:val="ListParagraph"/>
        <w:numPr>
          <w:ilvl w:val="0"/>
          <w:numId w:val="7"/>
        </w:numPr>
        <w:rPr>
          <w:rFonts w:ascii="Times New Roman" w:hAnsi="Times New Roman" w:cs="Times New Roman"/>
        </w:rPr>
      </w:pPr>
      <w:r>
        <w:rPr>
          <w:rFonts w:ascii="Times New Roman" w:hAnsi="Times New Roman" w:cs="Times New Roman"/>
        </w:rPr>
        <w:t>Digital Portfolio.</w:t>
      </w:r>
    </w:p>
    <w:p w:rsidR="00FB75D1" w:rsidRDefault="00714BDD" w:rsidP="00FB75D1">
      <w:pPr>
        <w:pStyle w:val="ListParagraph"/>
        <w:numPr>
          <w:ilvl w:val="0"/>
          <w:numId w:val="7"/>
        </w:numPr>
        <w:rPr>
          <w:rFonts w:ascii="Times New Roman" w:hAnsi="Times New Roman" w:cs="Times New Roman"/>
        </w:rPr>
      </w:pPr>
      <w:r>
        <w:rPr>
          <w:rFonts w:ascii="Times New Roman" w:hAnsi="Times New Roman" w:cs="Times New Roman"/>
        </w:rPr>
        <w:t>Completed</w:t>
      </w:r>
      <w:r w:rsidR="00FB75D1">
        <w:rPr>
          <w:rFonts w:ascii="Times New Roman" w:hAnsi="Times New Roman" w:cs="Times New Roman"/>
        </w:rPr>
        <w:t xml:space="preserve"> Game.</w:t>
      </w:r>
    </w:p>
    <w:p w:rsidR="00FB75D1" w:rsidRDefault="00FB75D1" w:rsidP="00FB75D1">
      <w:pPr>
        <w:pStyle w:val="ListParagraph"/>
        <w:numPr>
          <w:ilvl w:val="0"/>
          <w:numId w:val="7"/>
        </w:numPr>
        <w:rPr>
          <w:rFonts w:ascii="Times New Roman" w:hAnsi="Times New Roman" w:cs="Times New Roman"/>
        </w:rPr>
      </w:pPr>
      <w:r>
        <w:rPr>
          <w:rFonts w:ascii="Times New Roman" w:hAnsi="Times New Roman" w:cs="Times New Roman"/>
        </w:rPr>
        <w:t>Online Arcade</w:t>
      </w:r>
    </w:p>
    <w:p w:rsidR="00FB75D1" w:rsidRDefault="00FB75D1" w:rsidP="00FB75D1">
      <w:pPr>
        <w:pStyle w:val="ListParagraph"/>
        <w:numPr>
          <w:ilvl w:val="0"/>
          <w:numId w:val="7"/>
        </w:numPr>
        <w:rPr>
          <w:rFonts w:ascii="Times New Roman" w:hAnsi="Times New Roman" w:cs="Times New Roman"/>
        </w:rPr>
      </w:pPr>
      <w:r>
        <w:rPr>
          <w:rFonts w:ascii="Times New Roman" w:hAnsi="Times New Roman" w:cs="Times New Roman"/>
        </w:rPr>
        <w:t>Process Management System for Auto Tech.</w:t>
      </w:r>
    </w:p>
    <w:p w:rsidR="00FB75D1" w:rsidRDefault="00FB75D1" w:rsidP="00FB75D1">
      <w:pPr>
        <w:pStyle w:val="ListParagraph"/>
        <w:numPr>
          <w:ilvl w:val="0"/>
          <w:numId w:val="7"/>
        </w:numPr>
        <w:rPr>
          <w:rFonts w:ascii="Times New Roman" w:hAnsi="Times New Roman" w:cs="Times New Roman"/>
        </w:rPr>
      </w:pPr>
      <w:r>
        <w:rPr>
          <w:rFonts w:ascii="Times New Roman" w:hAnsi="Times New Roman" w:cs="Times New Roman"/>
        </w:rPr>
        <w:t>Personal Website</w:t>
      </w:r>
    </w:p>
    <w:p w:rsidR="009612DA" w:rsidRDefault="009612DA" w:rsidP="009612DA">
      <w:pPr>
        <w:rPr>
          <w:rFonts w:ascii="Times New Roman" w:hAnsi="Times New Roman" w:cs="Times New Roman"/>
        </w:rPr>
      </w:pPr>
      <w:r>
        <w:rPr>
          <w:rFonts w:ascii="Times New Roman" w:hAnsi="Times New Roman" w:cs="Times New Roman"/>
        </w:rPr>
        <w:t xml:space="preserve">The Digital Portfolio is a culminating project that serves as a record of your success during your time in the program.  Inside will be an Arcade.  Inside the arcade will be games that you create.  Some of the games you will be copying from me as I show you the ins and outs of programming and working in JavaScript.  You will create game customizations for each game we create as a group to place the game into your Arcade.  You will create a game of your own and place the game into the Arcade.  </w:t>
      </w:r>
    </w:p>
    <w:p w:rsidR="009612DA" w:rsidRDefault="009612DA" w:rsidP="009612DA">
      <w:pPr>
        <w:rPr>
          <w:rFonts w:ascii="Times New Roman" w:hAnsi="Times New Roman" w:cs="Times New Roman"/>
        </w:rPr>
      </w:pPr>
      <w:r>
        <w:rPr>
          <w:rFonts w:ascii="Times New Roman" w:hAnsi="Times New Roman" w:cs="Times New Roman"/>
        </w:rPr>
        <w:t xml:space="preserve">In addition to highlighting the programming work done the Portfolio also serves as evidence of your completing High School with certain required skills.  </w:t>
      </w:r>
      <w:r w:rsidR="00CA67BF">
        <w:rPr>
          <w:rFonts w:ascii="Times New Roman" w:hAnsi="Times New Roman" w:cs="Times New Roman"/>
        </w:rPr>
        <w:t xml:space="preserve"> These required skills will be built during our daily activities and focused during our weekly ELA sessions.  </w:t>
      </w:r>
      <w:r w:rsidR="000269A5">
        <w:rPr>
          <w:rFonts w:ascii="Times New Roman" w:hAnsi="Times New Roman" w:cs="Times New Roman"/>
        </w:rPr>
        <w:t xml:space="preserve"> You are required to be a positive member of our team and participate in every activity the class engages in.  More importantly, you are to do your very best!  During the ELA sessions example projects are:</w:t>
      </w:r>
    </w:p>
    <w:p w:rsidR="000269A5" w:rsidRPr="000269A5" w:rsidRDefault="000269A5" w:rsidP="000269A5">
      <w:pPr>
        <w:pStyle w:val="ListParagraph"/>
        <w:numPr>
          <w:ilvl w:val="0"/>
          <w:numId w:val="9"/>
        </w:numPr>
        <w:rPr>
          <w:rFonts w:ascii="Times New Roman" w:hAnsi="Times New Roman" w:cs="Times New Roman"/>
        </w:rPr>
      </w:pPr>
      <w:r w:rsidRPr="000269A5">
        <w:rPr>
          <w:rFonts w:ascii="Times New Roman" w:hAnsi="Times New Roman" w:cs="Times New Roman"/>
        </w:rPr>
        <w:t>Resume</w:t>
      </w:r>
    </w:p>
    <w:p w:rsidR="000269A5" w:rsidRPr="000269A5" w:rsidRDefault="000269A5" w:rsidP="000269A5">
      <w:pPr>
        <w:pStyle w:val="ListParagraph"/>
        <w:numPr>
          <w:ilvl w:val="0"/>
          <w:numId w:val="9"/>
        </w:numPr>
        <w:rPr>
          <w:rFonts w:ascii="Times New Roman" w:hAnsi="Times New Roman" w:cs="Times New Roman"/>
        </w:rPr>
      </w:pPr>
      <w:r w:rsidRPr="000269A5">
        <w:rPr>
          <w:rFonts w:ascii="Times New Roman" w:hAnsi="Times New Roman" w:cs="Times New Roman"/>
        </w:rPr>
        <w:t>Cover Letter</w:t>
      </w:r>
    </w:p>
    <w:p w:rsidR="000269A5" w:rsidRPr="000269A5" w:rsidRDefault="000269A5" w:rsidP="000269A5">
      <w:pPr>
        <w:pStyle w:val="ListParagraph"/>
        <w:numPr>
          <w:ilvl w:val="0"/>
          <w:numId w:val="9"/>
        </w:numPr>
        <w:rPr>
          <w:rFonts w:ascii="Times New Roman" w:hAnsi="Times New Roman" w:cs="Times New Roman"/>
        </w:rPr>
      </w:pPr>
      <w:r w:rsidRPr="000269A5">
        <w:rPr>
          <w:rFonts w:ascii="Times New Roman" w:hAnsi="Times New Roman" w:cs="Times New Roman"/>
        </w:rPr>
        <w:t>Job Application</w:t>
      </w:r>
    </w:p>
    <w:p w:rsidR="000269A5" w:rsidRDefault="00714BDD" w:rsidP="000269A5">
      <w:pPr>
        <w:pStyle w:val="ListParagraph"/>
        <w:numPr>
          <w:ilvl w:val="0"/>
          <w:numId w:val="9"/>
        </w:numPr>
        <w:rPr>
          <w:rFonts w:ascii="Times New Roman" w:hAnsi="Times New Roman" w:cs="Times New Roman"/>
        </w:rPr>
      </w:pPr>
      <w:r>
        <w:rPr>
          <w:rFonts w:ascii="Times New Roman" w:hAnsi="Times New Roman" w:cs="Times New Roman"/>
        </w:rPr>
        <w:t xml:space="preserve">Filmed </w:t>
      </w:r>
      <w:r w:rsidR="000269A5" w:rsidRPr="000269A5">
        <w:rPr>
          <w:rFonts w:ascii="Times New Roman" w:hAnsi="Times New Roman" w:cs="Times New Roman"/>
        </w:rPr>
        <w:t>Practice Interview</w:t>
      </w:r>
    </w:p>
    <w:p w:rsidR="00714BDD" w:rsidRDefault="00714BDD" w:rsidP="000269A5">
      <w:pPr>
        <w:pStyle w:val="ListParagraph"/>
        <w:numPr>
          <w:ilvl w:val="0"/>
          <w:numId w:val="9"/>
        </w:numPr>
        <w:rPr>
          <w:rFonts w:ascii="Times New Roman" w:hAnsi="Times New Roman" w:cs="Times New Roman"/>
        </w:rPr>
      </w:pPr>
      <w:r>
        <w:rPr>
          <w:rFonts w:ascii="Times New Roman" w:hAnsi="Times New Roman" w:cs="Times New Roman"/>
        </w:rPr>
        <w:t>Filmed Elevator Speech</w:t>
      </w:r>
    </w:p>
    <w:p w:rsidR="00714BDD" w:rsidRPr="000269A5" w:rsidRDefault="00714BDD" w:rsidP="000269A5">
      <w:pPr>
        <w:pStyle w:val="ListParagraph"/>
        <w:numPr>
          <w:ilvl w:val="0"/>
          <w:numId w:val="9"/>
        </w:numPr>
        <w:rPr>
          <w:rFonts w:ascii="Times New Roman" w:hAnsi="Times New Roman" w:cs="Times New Roman"/>
        </w:rPr>
      </w:pPr>
      <w:r>
        <w:rPr>
          <w:rFonts w:ascii="Times New Roman" w:hAnsi="Times New Roman" w:cs="Times New Roman"/>
        </w:rPr>
        <w:t>Introductory Video</w:t>
      </w:r>
    </w:p>
    <w:p w:rsidR="000269A5" w:rsidRPr="000269A5" w:rsidRDefault="000269A5" w:rsidP="000269A5">
      <w:pPr>
        <w:pStyle w:val="ListParagraph"/>
        <w:numPr>
          <w:ilvl w:val="0"/>
          <w:numId w:val="9"/>
        </w:numPr>
        <w:rPr>
          <w:rFonts w:ascii="Times New Roman" w:hAnsi="Times New Roman" w:cs="Times New Roman"/>
        </w:rPr>
      </w:pPr>
      <w:r w:rsidRPr="000269A5">
        <w:rPr>
          <w:rFonts w:ascii="Times New Roman" w:hAnsi="Times New Roman" w:cs="Times New Roman"/>
        </w:rPr>
        <w:t>Presentations</w:t>
      </w:r>
    </w:p>
    <w:p w:rsidR="000269A5" w:rsidRPr="000269A5" w:rsidRDefault="000269A5" w:rsidP="000269A5">
      <w:pPr>
        <w:pStyle w:val="ListParagraph"/>
        <w:numPr>
          <w:ilvl w:val="0"/>
          <w:numId w:val="9"/>
        </w:numPr>
        <w:rPr>
          <w:rFonts w:ascii="Times New Roman" w:hAnsi="Times New Roman" w:cs="Times New Roman"/>
        </w:rPr>
      </w:pPr>
      <w:r w:rsidRPr="000269A5">
        <w:rPr>
          <w:rFonts w:ascii="Times New Roman" w:hAnsi="Times New Roman" w:cs="Times New Roman"/>
        </w:rPr>
        <w:t>Career research</w:t>
      </w:r>
    </w:p>
    <w:p w:rsidR="000269A5" w:rsidRPr="000269A5" w:rsidRDefault="000269A5" w:rsidP="000269A5">
      <w:pPr>
        <w:pStyle w:val="ListParagraph"/>
        <w:numPr>
          <w:ilvl w:val="0"/>
          <w:numId w:val="9"/>
        </w:numPr>
        <w:rPr>
          <w:rFonts w:ascii="Times New Roman" w:hAnsi="Times New Roman" w:cs="Times New Roman"/>
        </w:rPr>
      </w:pPr>
      <w:r w:rsidRPr="000269A5">
        <w:rPr>
          <w:rFonts w:ascii="Times New Roman" w:hAnsi="Times New Roman" w:cs="Times New Roman"/>
        </w:rPr>
        <w:t>Grammar</w:t>
      </w:r>
    </w:p>
    <w:p w:rsidR="000269A5" w:rsidRPr="000269A5" w:rsidRDefault="000269A5" w:rsidP="000269A5">
      <w:pPr>
        <w:pStyle w:val="ListParagraph"/>
        <w:numPr>
          <w:ilvl w:val="0"/>
          <w:numId w:val="9"/>
        </w:numPr>
        <w:rPr>
          <w:rFonts w:ascii="Times New Roman" w:hAnsi="Times New Roman" w:cs="Times New Roman"/>
        </w:rPr>
      </w:pPr>
      <w:r w:rsidRPr="000269A5">
        <w:rPr>
          <w:rFonts w:ascii="Times New Roman" w:hAnsi="Times New Roman" w:cs="Times New Roman"/>
        </w:rPr>
        <w:t>References</w:t>
      </w:r>
    </w:p>
    <w:p w:rsidR="000269A5" w:rsidRPr="000269A5" w:rsidRDefault="000269A5" w:rsidP="000269A5">
      <w:pPr>
        <w:pStyle w:val="ListParagraph"/>
        <w:numPr>
          <w:ilvl w:val="0"/>
          <w:numId w:val="9"/>
        </w:numPr>
        <w:rPr>
          <w:rFonts w:ascii="Times New Roman" w:hAnsi="Times New Roman" w:cs="Times New Roman"/>
        </w:rPr>
      </w:pPr>
      <w:r w:rsidRPr="000269A5">
        <w:rPr>
          <w:rFonts w:ascii="Times New Roman" w:hAnsi="Times New Roman" w:cs="Times New Roman"/>
        </w:rPr>
        <w:t>Taking Notes</w:t>
      </w:r>
    </w:p>
    <w:p w:rsidR="000269A5" w:rsidRPr="000269A5" w:rsidRDefault="000269A5" w:rsidP="000269A5">
      <w:pPr>
        <w:pStyle w:val="ListParagraph"/>
        <w:numPr>
          <w:ilvl w:val="0"/>
          <w:numId w:val="9"/>
        </w:numPr>
        <w:rPr>
          <w:rFonts w:ascii="Times New Roman" w:hAnsi="Times New Roman" w:cs="Times New Roman"/>
        </w:rPr>
      </w:pPr>
      <w:r w:rsidRPr="000269A5">
        <w:rPr>
          <w:rFonts w:ascii="Times New Roman" w:hAnsi="Times New Roman" w:cs="Times New Roman"/>
        </w:rPr>
        <w:t>Reading strategies</w:t>
      </w:r>
    </w:p>
    <w:p w:rsidR="000269A5" w:rsidRDefault="000269A5" w:rsidP="000269A5">
      <w:pPr>
        <w:pStyle w:val="ListParagraph"/>
        <w:numPr>
          <w:ilvl w:val="0"/>
          <w:numId w:val="9"/>
        </w:numPr>
        <w:rPr>
          <w:rFonts w:ascii="Times New Roman" w:hAnsi="Times New Roman" w:cs="Times New Roman"/>
        </w:rPr>
      </w:pPr>
      <w:r w:rsidRPr="000269A5">
        <w:rPr>
          <w:rFonts w:ascii="Times New Roman" w:hAnsi="Times New Roman" w:cs="Times New Roman"/>
        </w:rPr>
        <w:t>Tax Documentation</w:t>
      </w:r>
    </w:p>
    <w:p w:rsidR="000269A5" w:rsidRPr="000269A5" w:rsidRDefault="000269A5" w:rsidP="000269A5">
      <w:pPr>
        <w:pStyle w:val="ListParagraph"/>
        <w:numPr>
          <w:ilvl w:val="0"/>
          <w:numId w:val="9"/>
        </w:numPr>
        <w:rPr>
          <w:rFonts w:ascii="Times New Roman" w:hAnsi="Times New Roman" w:cs="Times New Roman"/>
        </w:rPr>
      </w:pPr>
      <w:r>
        <w:rPr>
          <w:rFonts w:ascii="Times New Roman" w:hAnsi="Times New Roman" w:cs="Times New Roman"/>
        </w:rPr>
        <w:t>Business Ethics</w:t>
      </w:r>
    </w:p>
    <w:p w:rsidR="000269A5" w:rsidRDefault="000269A5" w:rsidP="000269A5">
      <w:pPr>
        <w:pStyle w:val="ListParagraph"/>
        <w:numPr>
          <w:ilvl w:val="0"/>
          <w:numId w:val="9"/>
        </w:numPr>
        <w:rPr>
          <w:rFonts w:ascii="Times New Roman" w:hAnsi="Times New Roman" w:cs="Times New Roman"/>
        </w:rPr>
      </w:pPr>
      <w:r w:rsidRPr="000269A5">
        <w:rPr>
          <w:rFonts w:ascii="Times New Roman" w:hAnsi="Times New Roman" w:cs="Times New Roman"/>
        </w:rPr>
        <w:t>Product Evaluation</w:t>
      </w:r>
    </w:p>
    <w:p w:rsidR="00714BDD" w:rsidRDefault="00714BDD" w:rsidP="000269A5">
      <w:pPr>
        <w:pStyle w:val="ListParagraph"/>
        <w:numPr>
          <w:ilvl w:val="0"/>
          <w:numId w:val="9"/>
        </w:numPr>
        <w:rPr>
          <w:rFonts w:ascii="Times New Roman" w:hAnsi="Times New Roman" w:cs="Times New Roman"/>
        </w:rPr>
      </w:pPr>
      <w:r>
        <w:rPr>
          <w:rFonts w:ascii="Times New Roman" w:hAnsi="Times New Roman" w:cs="Times New Roman"/>
        </w:rPr>
        <w:t>Personal Statement</w:t>
      </w:r>
    </w:p>
    <w:p w:rsidR="00714BDD" w:rsidRDefault="000269A5" w:rsidP="000269A5">
      <w:pPr>
        <w:rPr>
          <w:rFonts w:ascii="Times New Roman" w:hAnsi="Times New Roman" w:cs="Times New Roman"/>
        </w:rPr>
      </w:pPr>
      <w:r>
        <w:rPr>
          <w:rFonts w:ascii="Times New Roman" w:hAnsi="Times New Roman" w:cs="Times New Roman"/>
        </w:rPr>
        <w:t>Each of the projects you do with the ELA instructor will be placed in a hard copy portfoli</w:t>
      </w:r>
      <w:r w:rsidR="00714BDD">
        <w:rPr>
          <w:rFonts w:ascii="Times New Roman" w:hAnsi="Times New Roman" w:cs="Times New Roman"/>
        </w:rPr>
        <w:t xml:space="preserve">o AND your digital portfolio.  </w:t>
      </w:r>
    </w:p>
    <w:p w:rsidR="00575F0D" w:rsidRPr="00526D57" w:rsidRDefault="00575F0D" w:rsidP="000269A5">
      <w:pPr>
        <w:rPr>
          <w:rFonts w:ascii="Times New Roman" w:hAnsi="Times New Roman" w:cs="Times New Roman"/>
          <w:b/>
        </w:rPr>
      </w:pPr>
      <w:r w:rsidRPr="00526D57">
        <w:rPr>
          <w:rFonts w:ascii="Times New Roman" w:hAnsi="Times New Roman" w:cs="Times New Roman"/>
          <w:b/>
        </w:rPr>
        <w:t>WEEKLY GRADING:</w:t>
      </w:r>
    </w:p>
    <w:p w:rsidR="00575F0D" w:rsidRDefault="00575F0D" w:rsidP="000269A5">
      <w:pPr>
        <w:rPr>
          <w:rFonts w:ascii="Times New Roman" w:hAnsi="Times New Roman" w:cs="Times New Roman"/>
        </w:rPr>
      </w:pPr>
      <w:r>
        <w:rPr>
          <w:rFonts w:ascii="Times New Roman" w:hAnsi="Times New Roman" w:cs="Times New Roman"/>
        </w:rPr>
        <w:t xml:space="preserve">During each week there are four categories that count towards your grade but one of them </w:t>
      </w:r>
      <w:r w:rsidR="005D5586">
        <w:rPr>
          <w:rFonts w:ascii="Times New Roman" w:hAnsi="Times New Roman" w:cs="Times New Roman"/>
        </w:rPr>
        <w:t>is</w:t>
      </w:r>
      <w:r>
        <w:rPr>
          <w:rFonts w:ascii="Times New Roman" w:hAnsi="Times New Roman" w:cs="Times New Roman"/>
        </w:rPr>
        <w:t xml:space="preserve"> cumulative.  Each category listing on your weekly grade report is explained below:</w:t>
      </w:r>
    </w:p>
    <w:p w:rsidR="00575F0D" w:rsidRDefault="00575F0D" w:rsidP="000269A5">
      <w:pPr>
        <w:rPr>
          <w:rFonts w:ascii="Times New Roman" w:hAnsi="Times New Roman" w:cs="Times New Roman"/>
        </w:rPr>
      </w:pPr>
      <w:r w:rsidRPr="00526D57">
        <w:rPr>
          <w:rFonts w:ascii="Times New Roman" w:hAnsi="Times New Roman" w:cs="Times New Roman"/>
          <w:b/>
        </w:rPr>
        <w:lastRenderedPageBreak/>
        <w:t>Classwork:</w:t>
      </w:r>
      <w:r>
        <w:rPr>
          <w:rFonts w:ascii="Times New Roman" w:hAnsi="Times New Roman" w:cs="Times New Roman"/>
        </w:rPr>
        <w:t xml:space="preserve">  We keep track of a lot of things we do on a daily basis.  </w:t>
      </w:r>
      <w:proofErr w:type="gramStart"/>
      <w:r>
        <w:rPr>
          <w:rFonts w:ascii="Times New Roman" w:hAnsi="Times New Roman" w:cs="Times New Roman"/>
        </w:rPr>
        <w:t>Worksheets &amp; short projects.</w:t>
      </w:r>
      <w:proofErr w:type="gramEnd"/>
      <w:r>
        <w:rPr>
          <w:rFonts w:ascii="Times New Roman" w:hAnsi="Times New Roman" w:cs="Times New Roman"/>
        </w:rPr>
        <w:t xml:space="preserve">  It is something you come in to school and are expected to complete that day.</w:t>
      </w:r>
    </w:p>
    <w:p w:rsidR="00575F0D" w:rsidRDefault="00575F0D" w:rsidP="000269A5">
      <w:pPr>
        <w:rPr>
          <w:rFonts w:ascii="Times New Roman" w:hAnsi="Times New Roman" w:cs="Times New Roman"/>
        </w:rPr>
      </w:pPr>
      <w:r w:rsidRPr="00526D57">
        <w:rPr>
          <w:rFonts w:ascii="Times New Roman" w:hAnsi="Times New Roman" w:cs="Times New Roman"/>
          <w:b/>
        </w:rPr>
        <w:t>Literacy:</w:t>
      </w:r>
      <w:r>
        <w:rPr>
          <w:rFonts w:ascii="Times New Roman" w:hAnsi="Times New Roman" w:cs="Times New Roman"/>
        </w:rPr>
        <w:t xml:space="preserve">  There are assignments that count towards your literacy grade on a weekly basis.</w:t>
      </w:r>
    </w:p>
    <w:p w:rsidR="00575F0D" w:rsidRDefault="00575F0D" w:rsidP="000269A5">
      <w:pPr>
        <w:rPr>
          <w:rFonts w:ascii="Times New Roman" w:hAnsi="Times New Roman" w:cs="Times New Roman"/>
        </w:rPr>
      </w:pPr>
      <w:r w:rsidRPr="00526D57">
        <w:rPr>
          <w:rFonts w:ascii="Times New Roman" w:hAnsi="Times New Roman" w:cs="Times New Roman"/>
          <w:b/>
        </w:rPr>
        <w:t>Practicum:</w:t>
      </w:r>
      <w:r>
        <w:rPr>
          <w:rFonts w:ascii="Times New Roman" w:hAnsi="Times New Roman" w:cs="Times New Roman"/>
        </w:rPr>
        <w:t xml:space="preserve"> This is where I assess you on how well you perform in a work environment.  It is worth 20 points each week.  I deduct as many points (up to the whole 20) for whatever I want.  Good examples are you </w:t>
      </w:r>
      <w:r w:rsidR="00526D57">
        <w:rPr>
          <w:rFonts w:ascii="Times New Roman" w:hAnsi="Times New Roman" w:cs="Times New Roman"/>
        </w:rPr>
        <w:t>didn’t complete an important assignment which is</w:t>
      </w:r>
      <w:r>
        <w:rPr>
          <w:rFonts w:ascii="Times New Roman" w:hAnsi="Times New Roman" w:cs="Times New Roman"/>
        </w:rPr>
        <w:t xml:space="preserve"> poor workplace productivity – you need tangible things produced for the time you are spending working.  </w:t>
      </w:r>
      <w:r w:rsidR="00526D57">
        <w:rPr>
          <w:rFonts w:ascii="Times New Roman" w:hAnsi="Times New Roman" w:cs="Times New Roman"/>
        </w:rPr>
        <w:t xml:space="preserve">  Another thing I commonly take away practicum points for is not taking certain assignments seriously.  A good example is gratitude’s we write every day.  You need to follow the format and put in honest effort.   It’s pretty clear when you copy yesterday’s work into today and submit it for credit.  That essentially is cheating.   I take away your 20 points and notate it along with your practicum grade.  </w:t>
      </w:r>
    </w:p>
    <w:p w:rsidR="00575F0D" w:rsidRDefault="00575F0D" w:rsidP="000269A5">
      <w:pPr>
        <w:rPr>
          <w:rFonts w:ascii="Times New Roman" w:hAnsi="Times New Roman" w:cs="Times New Roman"/>
        </w:rPr>
      </w:pPr>
      <w:r w:rsidRPr="00526D57">
        <w:rPr>
          <w:rFonts w:ascii="Times New Roman" w:hAnsi="Times New Roman" w:cs="Times New Roman"/>
          <w:b/>
        </w:rPr>
        <w:t>Assessment</w:t>
      </w:r>
      <w:r w:rsidR="00526D57" w:rsidRPr="00526D57">
        <w:rPr>
          <w:rFonts w:ascii="Times New Roman" w:hAnsi="Times New Roman" w:cs="Times New Roman"/>
          <w:b/>
        </w:rPr>
        <w:t>:</w:t>
      </w:r>
      <w:r w:rsidR="00526D57">
        <w:rPr>
          <w:rFonts w:ascii="Times New Roman" w:hAnsi="Times New Roman" w:cs="Times New Roman"/>
        </w:rPr>
        <w:t xml:space="preserve">  These are tests and the larger projects.  </w:t>
      </w:r>
    </w:p>
    <w:p w:rsidR="00575F0D" w:rsidRDefault="00575F0D" w:rsidP="000269A5">
      <w:pPr>
        <w:rPr>
          <w:rFonts w:ascii="Times New Roman" w:hAnsi="Times New Roman" w:cs="Times New Roman"/>
        </w:rPr>
      </w:pPr>
      <w:r w:rsidRPr="00526D57">
        <w:rPr>
          <w:rFonts w:ascii="Times New Roman" w:hAnsi="Times New Roman" w:cs="Times New Roman"/>
          <w:b/>
        </w:rPr>
        <w:t>Participation</w:t>
      </w:r>
      <w:r w:rsidR="00526D57" w:rsidRPr="00526D57">
        <w:rPr>
          <w:rFonts w:ascii="Times New Roman" w:hAnsi="Times New Roman" w:cs="Times New Roman"/>
          <w:b/>
        </w:rPr>
        <w:t>:</w:t>
      </w:r>
      <w:r w:rsidR="00526D57">
        <w:rPr>
          <w:rFonts w:ascii="Times New Roman" w:hAnsi="Times New Roman" w:cs="Times New Roman"/>
        </w:rPr>
        <w:t xml:space="preserve">  The total points you achieved divided by the total points available for the week.  Notice this is not arbitrary and derived directly from your performance on the other four categories.</w:t>
      </w:r>
    </w:p>
    <w:p w:rsidR="00575F0D" w:rsidRDefault="00575F0D" w:rsidP="000269A5">
      <w:pPr>
        <w:rPr>
          <w:rFonts w:ascii="Times New Roman" w:hAnsi="Times New Roman" w:cs="Times New Roman"/>
        </w:rPr>
      </w:pPr>
      <w:r w:rsidRPr="00526D57">
        <w:rPr>
          <w:rFonts w:ascii="Times New Roman" w:hAnsi="Times New Roman" w:cs="Times New Roman"/>
          <w:b/>
        </w:rPr>
        <w:t>Weekly Score</w:t>
      </w:r>
      <w:r w:rsidR="00526D57" w:rsidRPr="00526D57">
        <w:rPr>
          <w:rFonts w:ascii="Times New Roman" w:hAnsi="Times New Roman" w:cs="Times New Roman"/>
          <w:b/>
        </w:rPr>
        <w:t>:</w:t>
      </w:r>
      <w:r w:rsidR="00526D57">
        <w:rPr>
          <w:rFonts w:ascii="Times New Roman" w:hAnsi="Times New Roman" w:cs="Times New Roman"/>
        </w:rPr>
        <w:t xml:space="preserve">  All of the other categories averaged together to form one cumulative score for the week that will be entered into School Tool as a reflection of your performance in the course during that period.</w:t>
      </w:r>
    </w:p>
    <w:p w:rsidR="00526D57" w:rsidRPr="00526D57" w:rsidRDefault="00526D57" w:rsidP="000269A5">
      <w:pPr>
        <w:rPr>
          <w:rFonts w:ascii="Times New Roman" w:hAnsi="Times New Roman" w:cs="Times New Roman"/>
          <w:b/>
        </w:rPr>
      </w:pPr>
      <w:r w:rsidRPr="00526D57">
        <w:rPr>
          <w:rFonts w:ascii="Times New Roman" w:hAnsi="Times New Roman" w:cs="Times New Roman"/>
          <w:b/>
        </w:rPr>
        <w:t>POINT SYSTEM</w:t>
      </w:r>
    </w:p>
    <w:p w:rsidR="00526D57" w:rsidRDefault="00526D57" w:rsidP="000269A5">
      <w:pPr>
        <w:rPr>
          <w:rFonts w:ascii="Times New Roman" w:hAnsi="Times New Roman" w:cs="Times New Roman"/>
        </w:rPr>
      </w:pPr>
      <w:r>
        <w:rPr>
          <w:rFonts w:ascii="Times New Roman" w:hAnsi="Times New Roman" w:cs="Times New Roman"/>
        </w:rPr>
        <w:t xml:space="preserve">There is a weekly point system used in the course.  I can add and deduct points with the use of this system.  The points are added or deducted from your weekly score.  If everyone is doing great I give the whole class points to celebrate.  If someone does something special I give them points.  </w:t>
      </w:r>
      <w:r w:rsidR="009C32D0">
        <w:rPr>
          <w:rFonts w:ascii="Times New Roman" w:hAnsi="Times New Roman" w:cs="Times New Roman"/>
        </w:rPr>
        <w:t>I can take points away for not following the classroom rules and expectations.</w:t>
      </w:r>
    </w:p>
    <w:p w:rsidR="009C32D0" w:rsidRPr="009C32D0" w:rsidRDefault="009C32D0" w:rsidP="000269A5">
      <w:pPr>
        <w:rPr>
          <w:rFonts w:ascii="Times New Roman" w:hAnsi="Times New Roman" w:cs="Times New Roman"/>
          <w:b/>
        </w:rPr>
      </w:pPr>
      <w:r w:rsidRPr="009C32D0">
        <w:rPr>
          <w:rFonts w:ascii="Times New Roman" w:hAnsi="Times New Roman" w:cs="Times New Roman"/>
          <w:b/>
        </w:rPr>
        <w:t>DAILY AGENDA</w:t>
      </w:r>
    </w:p>
    <w:p w:rsidR="004436B1" w:rsidRDefault="009C32D0" w:rsidP="000269A5">
      <w:pPr>
        <w:rPr>
          <w:rFonts w:ascii="Times New Roman" w:hAnsi="Times New Roman" w:cs="Times New Roman"/>
        </w:rPr>
      </w:pPr>
      <w:r>
        <w:rPr>
          <w:rFonts w:ascii="Times New Roman" w:hAnsi="Times New Roman" w:cs="Times New Roman"/>
        </w:rPr>
        <w:t xml:space="preserve">You are provided with a daily agenda for every class session.  Your responsibility is to complete every item on the agenda in the order it is given.  If you don’t know what to do it is your responsibility to ask questions.   We do a check-in then write a detailed gratitude then do a warm-up that is more </w:t>
      </w:r>
      <w:proofErr w:type="gramStart"/>
      <w:r>
        <w:rPr>
          <w:rFonts w:ascii="Times New Roman" w:hAnsi="Times New Roman" w:cs="Times New Roman"/>
        </w:rPr>
        <w:t>lesson</w:t>
      </w:r>
      <w:proofErr w:type="gramEnd"/>
      <w:r>
        <w:rPr>
          <w:rFonts w:ascii="Times New Roman" w:hAnsi="Times New Roman" w:cs="Times New Roman"/>
        </w:rPr>
        <w:t xml:space="preserve"> specific.  We often do a worksheet then go over it as a class.  There are small programming assignments every day.  We always do a genuine learning reflection on some item we learned about that day.  </w:t>
      </w:r>
      <w:r w:rsidR="004436B1">
        <w:rPr>
          <w:rFonts w:ascii="Times New Roman" w:hAnsi="Times New Roman" w:cs="Times New Roman"/>
        </w:rPr>
        <w:t xml:space="preserve"> When you have completed your daily work is the time to start working on larger projects that are due later.</w:t>
      </w:r>
    </w:p>
    <w:p w:rsidR="005D5586" w:rsidRDefault="005D5586" w:rsidP="000269A5">
      <w:pPr>
        <w:rPr>
          <w:rFonts w:ascii="Times New Roman" w:hAnsi="Times New Roman" w:cs="Times New Roman"/>
        </w:rPr>
      </w:pPr>
      <w:r>
        <w:rPr>
          <w:rFonts w:ascii="Times New Roman" w:hAnsi="Times New Roman" w:cs="Times New Roman"/>
        </w:rPr>
        <w:t xml:space="preserve">If you don’t complete the work for the day during class it is your responsibility to complete the work on your own time.  There is no excuse to not complete items on the agenda.  The agenda and tools you are provided is your crutch in this course.  If you aren’t sure what to do you should be looking back at the agenda and figuring out where you are and what has to be done.  When it comes to assignments you should be reading them before you decide you don’t know what to do.  </w:t>
      </w:r>
      <w:r w:rsidR="004C30AD">
        <w:rPr>
          <w:rFonts w:ascii="Times New Roman" w:hAnsi="Times New Roman" w:cs="Times New Roman"/>
        </w:rPr>
        <w:t>It has been my experience the biggest challenge student’s face is they are not looking at the right material providing them the information they need then they are stuck.  Follow the 10 steps!  Take your time.  You can do it!</w:t>
      </w:r>
    </w:p>
    <w:p w:rsidR="004C30AD" w:rsidRDefault="004C30AD" w:rsidP="000269A5">
      <w:pPr>
        <w:rPr>
          <w:rFonts w:ascii="Times New Roman" w:hAnsi="Times New Roman" w:cs="Times New Roman"/>
        </w:rPr>
      </w:pPr>
    </w:p>
    <w:p w:rsidR="004436B1" w:rsidRPr="004436B1" w:rsidRDefault="004436B1" w:rsidP="000269A5">
      <w:pPr>
        <w:rPr>
          <w:rFonts w:ascii="Times New Roman" w:hAnsi="Times New Roman" w:cs="Times New Roman"/>
          <w:b/>
        </w:rPr>
      </w:pPr>
      <w:r w:rsidRPr="004436B1">
        <w:rPr>
          <w:rFonts w:ascii="Times New Roman" w:hAnsi="Times New Roman" w:cs="Times New Roman"/>
          <w:b/>
        </w:rPr>
        <w:lastRenderedPageBreak/>
        <w:t>PERSONALIZED LEARNING EXTENSIONS</w:t>
      </w:r>
    </w:p>
    <w:p w:rsidR="004436B1" w:rsidRDefault="004436B1" w:rsidP="000269A5">
      <w:pPr>
        <w:rPr>
          <w:rFonts w:ascii="Times New Roman" w:hAnsi="Times New Roman" w:cs="Times New Roman"/>
        </w:rPr>
      </w:pPr>
      <w:r>
        <w:rPr>
          <w:rFonts w:ascii="Times New Roman" w:hAnsi="Times New Roman" w:cs="Times New Roman"/>
        </w:rPr>
        <w:t xml:space="preserve">If all your daily work is done and all your projects are completed you can do a personalized learning extension.  At the bottom of each days agenda is a link to the Personalized Learning Worksheet.  You can choose to learn more about things of interest to you by filling out the form that asks you to do a little planning about the time you will spend and then reflect on how it went.   As with anything feel free to discuss things with me so we can help you get to where you want to be.  </w:t>
      </w:r>
    </w:p>
    <w:p w:rsidR="00955059" w:rsidRDefault="00955059" w:rsidP="000269A5">
      <w:pPr>
        <w:rPr>
          <w:rFonts w:ascii="Times New Roman" w:hAnsi="Times New Roman" w:cs="Times New Roman"/>
          <w:b/>
        </w:rPr>
      </w:pPr>
    </w:p>
    <w:p w:rsidR="00955059" w:rsidRDefault="00955059" w:rsidP="000269A5">
      <w:pPr>
        <w:rPr>
          <w:rFonts w:ascii="Times New Roman" w:hAnsi="Times New Roman" w:cs="Times New Roman"/>
          <w:b/>
        </w:rPr>
      </w:pPr>
    </w:p>
    <w:p w:rsidR="001B4813" w:rsidRPr="001C3BF7" w:rsidRDefault="00955059" w:rsidP="000269A5">
      <w:pPr>
        <w:rPr>
          <w:rFonts w:ascii="Times New Roman" w:hAnsi="Times New Roman" w:cs="Times New Roman"/>
          <w:b/>
        </w:rPr>
      </w:pPr>
      <w:r>
        <w:rPr>
          <w:rFonts w:ascii="Times New Roman" w:hAnsi="Times New Roman" w:cs="Times New Roman"/>
          <w:noProof/>
        </w:rPr>
        <w:drawing>
          <wp:anchor distT="0" distB="0" distL="114300" distR="114300" simplePos="0" relativeHeight="251658240" behindDoc="1" locked="0" layoutInCell="1" allowOverlap="1" wp14:anchorId="68C0A13B" wp14:editId="40F64A4C">
            <wp:simplePos x="0" y="0"/>
            <wp:positionH relativeFrom="column">
              <wp:posOffset>-152400</wp:posOffset>
            </wp:positionH>
            <wp:positionV relativeFrom="paragraph">
              <wp:posOffset>-200025</wp:posOffset>
            </wp:positionV>
            <wp:extent cx="2828925" cy="2828925"/>
            <wp:effectExtent l="0" t="0" r="9525" b="9525"/>
            <wp:wrapTight wrapText="bothSides">
              <wp:wrapPolygon edited="0">
                <wp:start x="0" y="0"/>
                <wp:lineTo x="0" y="21527"/>
                <wp:lineTo x="21527" y="21527"/>
                <wp:lineTo x="21527" y="0"/>
                <wp:lineTo x="0" y="0"/>
              </wp:wrapPolygon>
            </wp:wrapTight>
            <wp:docPr id="12" name="Picture 12" descr="C:\Users\kcalaman.DESKTOP-UEGUMTM\OneDrive\FLINT\2122\PrintedOnWall\m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calaman.DESKTOP-UEGUMTM\OneDrive\FLINT\2122\PrintedOnWall\min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4813" w:rsidRPr="001C3BF7">
        <w:rPr>
          <w:rFonts w:ascii="Times New Roman" w:hAnsi="Times New Roman" w:cs="Times New Roman"/>
          <w:b/>
        </w:rPr>
        <w:t>MINDFULLNESS</w:t>
      </w:r>
    </w:p>
    <w:p w:rsidR="001B4813" w:rsidRDefault="001B4813" w:rsidP="000269A5">
      <w:pPr>
        <w:rPr>
          <w:rFonts w:ascii="Times New Roman" w:hAnsi="Times New Roman" w:cs="Times New Roman"/>
        </w:rPr>
      </w:pPr>
      <w:r>
        <w:rPr>
          <w:rFonts w:ascii="Times New Roman" w:hAnsi="Times New Roman" w:cs="Times New Roman"/>
        </w:rPr>
        <w:t xml:space="preserve">There are projects and time spent developing our mindfulness.  It is expected you will </w:t>
      </w:r>
      <w:r w:rsidR="007B7D6C">
        <w:rPr>
          <w:rFonts w:ascii="Times New Roman" w:hAnsi="Times New Roman" w:cs="Times New Roman"/>
        </w:rPr>
        <w:t>strive for</w:t>
      </w:r>
      <w:r w:rsidR="00955059">
        <w:rPr>
          <w:rFonts w:ascii="Times New Roman" w:hAnsi="Times New Roman" w:cs="Times New Roman"/>
        </w:rPr>
        <w:t xml:space="preserve"> a wise mind </w:t>
      </w:r>
      <w:r>
        <w:rPr>
          <w:rFonts w:ascii="Times New Roman" w:hAnsi="Times New Roman" w:cs="Times New Roman"/>
        </w:rPr>
        <w:t>at all times</w:t>
      </w:r>
      <w:r w:rsidR="007B7D6C">
        <w:rPr>
          <w:rFonts w:ascii="Times New Roman" w:hAnsi="Times New Roman" w:cs="Times New Roman"/>
        </w:rPr>
        <w:t xml:space="preserve"> and in all things we do</w:t>
      </w:r>
      <w:r>
        <w:rPr>
          <w:rFonts w:ascii="Times New Roman" w:hAnsi="Times New Roman" w:cs="Times New Roman"/>
        </w:rPr>
        <w:t xml:space="preserve">.  </w:t>
      </w:r>
      <w:r w:rsidR="00955059">
        <w:rPr>
          <w:rFonts w:ascii="Times New Roman" w:hAnsi="Times New Roman" w:cs="Times New Roman"/>
        </w:rPr>
        <w:t xml:space="preserve"> Your ability to achieve this will determine how you do in the course and your success as a programmer.</w:t>
      </w:r>
      <w:r w:rsidR="004C30AD">
        <w:rPr>
          <w:rFonts w:ascii="Times New Roman" w:hAnsi="Times New Roman" w:cs="Times New Roman"/>
        </w:rPr>
        <w:t xml:space="preserve">  As with everything we strive for progress not perfection.  </w:t>
      </w:r>
    </w:p>
    <w:p w:rsidR="00955059" w:rsidRDefault="00955059" w:rsidP="000269A5">
      <w:pPr>
        <w:rPr>
          <w:rFonts w:ascii="Times New Roman" w:hAnsi="Times New Roman" w:cs="Times New Roman"/>
        </w:rPr>
      </w:pPr>
    </w:p>
    <w:p w:rsidR="00575F0D" w:rsidRDefault="00575F0D" w:rsidP="000269A5">
      <w:pPr>
        <w:rPr>
          <w:rFonts w:ascii="Times New Roman" w:hAnsi="Times New Roman" w:cs="Times New Roman"/>
        </w:rPr>
      </w:pPr>
    </w:p>
    <w:p w:rsidR="00955059" w:rsidRDefault="00955059" w:rsidP="000269A5">
      <w:pPr>
        <w:rPr>
          <w:rFonts w:ascii="Times New Roman" w:hAnsi="Times New Roman" w:cs="Times New Roman"/>
        </w:rPr>
      </w:pPr>
    </w:p>
    <w:p w:rsidR="00955059" w:rsidRDefault="00955059" w:rsidP="000269A5">
      <w:pPr>
        <w:rPr>
          <w:rFonts w:ascii="Times New Roman" w:hAnsi="Times New Roman" w:cs="Times New Roman"/>
        </w:rPr>
      </w:pPr>
    </w:p>
    <w:p w:rsidR="00955059" w:rsidRDefault="00955059" w:rsidP="000269A5">
      <w:pPr>
        <w:rPr>
          <w:rFonts w:ascii="Times New Roman" w:hAnsi="Times New Roman" w:cs="Times New Roman"/>
        </w:rPr>
      </w:pPr>
    </w:p>
    <w:p w:rsidR="00955059" w:rsidRDefault="008A7B7D" w:rsidP="000269A5">
      <w:pPr>
        <w:rPr>
          <w:rFonts w:ascii="Times New Roman" w:hAnsi="Times New Roman" w:cs="Times New Roman"/>
        </w:rPr>
      </w:pPr>
      <w:r>
        <w:rPr>
          <w:rFonts w:ascii="Times New Roman" w:hAnsi="Times New Roman" w:cs="Times New Roman"/>
        </w:rPr>
        <w:t>RESOURCES</w:t>
      </w:r>
    </w:p>
    <w:p w:rsidR="008A7B7D" w:rsidRDefault="008A7B7D" w:rsidP="000269A5">
      <w:pPr>
        <w:rPr>
          <w:rFonts w:ascii="Times New Roman" w:hAnsi="Times New Roman" w:cs="Times New Roman"/>
        </w:rPr>
      </w:pPr>
      <w:r>
        <w:rPr>
          <w:rFonts w:ascii="Times New Roman" w:hAnsi="Times New Roman" w:cs="Times New Roman"/>
        </w:rPr>
        <w:t>A large part of your success will be determined by your ability to utilize the proper resources.  There is a resources section at the top of your grade report where the many resources are assembled.  Use them!</w:t>
      </w:r>
    </w:p>
    <w:p w:rsidR="00A9358F" w:rsidRDefault="008A7B7D" w:rsidP="000269A5">
      <w:pPr>
        <w:rPr>
          <w:rFonts w:ascii="Times New Roman" w:hAnsi="Times New Roman" w:cs="Times New Roman"/>
        </w:rPr>
      </w:pPr>
      <w:r>
        <w:rPr>
          <w:rFonts w:ascii="Times New Roman" w:hAnsi="Times New Roman" w:cs="Times New Roman"/>
        </w:rPr>
        <w:t xml:space="preserve">QUICK REFERENCE:  There is a quick study that highlights a great deal of material from the course.  </w:t>
      </w:r>
      <w:r w:rsidR="00B20904">
        <w:rPr>
          <w:rFonts w:ascii="Times New Roman" w:hAnsi="Times New Roman" w:cs="Times New Roman"/>
        </w:rPr>
        <w:t xml:space="preserve"> Familiarize yourself and use it!</w:t>
      </w:r>
    </w:p>
    <w:p w:rsidR="00A9358F" w:rsidRDefault="00A9358F" w:rsidP="000269A5">
      <w:pPr>
        <w:rPr>
          <w:rFonts w:ascii="Times New Roman" w:hAnsi="Times New Roman" w:cs="Times New Roman"/>
        </w:rPr>
      </w:pPr>
      <w:r>
        <w:rPr>
          <w:rFonts w:ascii="Times New Roman" w:hAnsi="Times New Roman" w:cs="Times New Roman"/>
        </w:rPr>
        <w:t>Daily Work</w:t>
      </w:r>
    </w:p>
    <w:p w:rsidR="00A9358F" w:rsidRDefault="00A9358F" w:rsidP="000269A5">
      <w:pPr>
        <w:rPr>
          <w:rFonts w:ascii="Times New Roman" w:hAnsi="Times New Roman" w:cs="Times New Roman"/>
        </w:rPr>
      </w:pPr>
      <w:r>
        <w:rPr>
          <w:rFonts w:ascii="Times New Roman" w:hAnsi="Times New Roman" w:cs="Times New Roman"/>
        </w:rPr>
        <w:t>Every day you do a warm-</w:t>
      </w:r>
      <w:proofErr w:type="gramStart"/>
      <w:r>
        <w:rPr>
          <w:rFonts w:ascii="Times New Roman" w:hAnsi="Times New Roman" w:cs="Times New Roman"/>
        </w:rPr>
        <w:t>up,</w:t>
      </w:r>
      <w:proofErr w:type="gramEnd"/>
      <w:r>
        <w:rPr>
          <w:rFonts w:ascii="Times New Roman" w:hAnsi="Times New Roman" w:cs="Times New Roman"/>
        </w:rPr>
        <w:t xml:space="preserve"> write a gratitude and reflection on the day.  Understand what each thing is such that you provide proper answers.</w:t>
      </w:r>
    </w:p>
    <w:p w:rsidR="00A9358F" w:rsidRDefault="00A9358F" w:rsidP="000269A5">
      <w:pPr>
        <w:rPr>
          <w:rFonts w:ascii="Times New Roman" w:hAnsi="Times New Roman" w:cs="Times New Roman"/>
        </w:rPr>
      </w:pPr>
      <w:r>
        <w:rPr>
          <w:rFonts w:ascii="Times New Roman" w:hAnsi="Times New Roman" w:cs="Times New Roman"/>
        </w:rPr>
        <w:t>OBJECTIVES:  This is the section that tells what we are seeking to learn that day.</w:t>
      </w:r>
    </w:p>
    <w:p w:rsidR="00A9358F" w:rsidRDefault="00A9358F" w:rsidP="000269A5">
      <w:pPr>
        <w:rPr>
          <w:rFonts w:ascii="Times New Roman" w:hAnsi="Times New Roman" w:cs="Times New Roman"/>
        </w:rPr>
      </w:pPr>
      <w:r>
        <w:rPr>
          <w:rFonts w:ascii="Times New Roman" w:hAnsi="Times New Roman" w:cs="Times New Roman"/>
        </w:rPr>
        <w:t>Warm-Up:  This is an anticipatory question whose intention is to frame the learning sought in the objectives.</w:t>
      </w:r>
    </w:p>
    <w:p w:rsidR="00A9358F" w:rsidRDefault="00A9358F" w:rsidP="000269A5">
      <w:pPr>
        <w:rPr>
          <w:rFonts w:ascii="Times New Roman" w:hAnsi="Times New Roman" w:cs="Times New Roman"/>
        </w:rPr>
      </w:pPr>
      <w:r>
        <w:rPr>
          <w:rFonts w:ascii="Times New Roman" w:hAnsi="Times New Roman" w:cs="Times New Roman"/>
        </w:rPr>
        <w:lastRenderedPageBreak/>
        <w:t xml:space="preserve">Gratitude:  Every day you are to write about something you are grateful for.  </w:t>
      </w:r>
      <w:proofErr w:type="spellStart"/>
      <w:r>
        <w:rPr>
          <w:rFonts w:ascii="Times New Roman" w:hAnsi="Times New Roman" w:cs="Times New Roman"/>
        </w:rPr>
        <w:t>Gratitudes</w:t>
      </w:r>
      <w:proofErr w:type="spellEnd"/>
      <w:r>
        <w:rPr>
          <w:rFonts w:ascii="Times New Roman" w:hAnsi="Times New Roman" w:cs="Times New Roman"/>
        </w:rPr>
        <w:t xml:space="preserve"> are really great tools to help us stay in the proper frame of mind.  I seek to help students better understand how to be more specific about things in the writing through the use of </w:t>
      </w:r>
      <w:proofErr w:type="spellStart"/>
      <w:r>
        <w:rPr>
          <w:rFonts w:ascii="Times New Roman" w:hAnsi="Times New Roman" w:cs="Times New Roman"/>
        </w:rPr>
        <w:t>gratitudes</w:t>
      </w:r>
      <w:proofErr w:type="spellEnd"/>
      <w:r>
        <w:rPr>
          <w:rFonts w:ascii="Times New Roman" w:hAnsi="Times New Roman" w:cs="Times New Roman"/>
        </w:rPr>
        <w:t xml:space="preserve"> as well.  Here is an example of less specific and more specific:</w:t>
      </w:r>
    </w:p>
    <w:p w:rsidR="00A9358F" w:rsidRDefault="00A9358F" w:rsidP="00A9358F">
      <w:pPr>
        <w:ind w:left="720"/>
        <w:rPr>
          <w:rFonts w:ascii="Times New Roman" w:hAnsi="Times New Roman" w:cs="Times New Roman"/>
        </w:rPr>
      </w:pPr>
      <w:r>
        <w:rPr>
          <w:rFonts w:ascii="Times New Roman" w:hAnsi="Times New Roman" w:cs="Times New Roman"/>
        </w:rPr>
        <w:t>Less specific: I am grateful for my grandma she makes every day special.</w:t>
      </w:r>
    </w:p>
    <w:p w:rsidR="00A9358F" w:rsidRDefault="00A9358F" w:rsidP="004C30AD">
      <w:pPr>
        <w:ind w:left="720"/>
        <w:rPr>
          <w:rFonts w:ascii="Times New Roman" w:hAnsi="Times New Roman" w:cs="Times New Roman"/>
        </w:rPr>
      </w:pPr>
      <w:r>
        <w:rPr>
          <w:rFonts w:ascii="Times New Roman" w:hAnsi="Times New Roman" w:cs="Times New Roman"/>
        </w:rPr>
        <w:t xml:space="preserve">More specific:  I am grateful for my grandma every day she packs me this huge lunch with two </w:t>
      </w:r>
      <w:proofErr w:type="gramStart"/>
      <w:r>
        <w:rPr>
          <w:rFonts w:ascii="Times New Roman" w:hAnsi="Times New Roman" w:cs="Times New Roman"/>
        </w:rPr>
        <w:t>sandwich’s</w:t>
      </w:r>
      <w:proofErr w:type="gramEnd"/>
      <w:r>
        <w:rPr>
          <w:rFonts w:ascii="Times New Roman" w:hAnsi="Times New Roman" w:cs="Times New Roman"/>
        </w:rPr>
        <w:t xml:space="preserve"> and snacks and candy.  Yesterday she game me three snicker bars and three puddings plus a big bag of cut up carrots and celery which Jesse, Dave and myself ate at lunch time.    </w:t>
      </w:r>
    </w:p>
    <w:p w:rsidR="00B20904" w:rsidRDefault="00A9358F" w:rsidP="000269A5">
      <w:pPr>
        <w:rPr>
          <w:rFonts w:ascii="Times New Roman" w:hAnsi="Times New Roman" w:cs="Times New Roman"/>
        </w:rPr>
      </w:pPr>
      <w:r>
        <w:rPr>
          <w:rFonts w:ascii="Times New Roman" w:hAnsi="Times New Roman" w:cs="Times New Roman"/>
        </w:rPr>
        <w:t xml:space="preserve">Notice the specific elements.  Not just saying ‘snacks’ but showing what snacks.  </w:t>
      </w:r>
    </w:p>
    <w:p w:rsidR="00A9358F" w:rsidRDefault="00A9358F" w:rsidP="000269A5">
      <w:pPr>
        <w:rPr>
          <w:rFonts w:ascii="Times New Roman" w:hAnsi="Times New Roman" w:cs="Times New Roman"/>
        </w:rPr>
      </w:pPr>
      <w:r w:rsidRPr="00A9358F">
        <w:rPr>
          <w:rFonts w:ascii="Times New Roman" w:hAnsi="Times New Roman" w:cs="Times New Roman"/>
          <w:b/>
          <w:i/>
          <w:u w:val="single"/>
        </w:rPr>
        <w:t>The goal for the entire year is to build discipline in being explicitly specific in our thinking and writing.</w:t>
      </w:r>
      <w:r>
        <w:rPr>
          <w:rFonts w:ascii="Times New Roman" w:hAnsi="Times New Roman" w:cs="Times New Roman"/>
        </w:rPr>
        <w:t xml:space="preserve"> </w:t>
      </w:r>
    </w:p>
    <w:p w:rsidR="00A9358F" w:rsidRDefault="00A9358F" w:rsidP="000269A5">
      <w:pPr>
        <w:rPr>
          <w:rFonts w:ascii="Times New Roman" w:hAnsi="Times New Roman" w:cs="Times New Roman"/>
        </w:rPr>
      </w:pPr>
      <w:r>
        <w:rPr>
          <w:rFonts w:ascii="Times New Roman" w:hAnsi="Times New Roman" w:cs="Times New Roman"/>
        </w:rPr>
        <w:t>Reflection:  I want you to provide an authentic reflection to learning that took place for every session we meet.  The reflection comes in the form of answering one question from four different categories for a total of 4 questions.  There are 10 provided questions in each category so you have choices and can get to know the list throughout the year.  The important thing here is you are practicing thinking and writing with specificity.  If you provide generic answers and/or your responses do not demonstrate a reasonable amount of thought and effort your reflection will not be approved and you will not receive credit.</w:t>
      </w:r>
    </w:p>
    <w:p w:rsidR="004C30AD" w:rsidRDefault="004C30AD" w:rsidP="000269A5">
      <w:pPr>
        <w:rPr>
          <w:rFonts w:ascii="Times New Roman" w:hAnsi="Times New Roman" w:cs="Times New Roman"/>
        </w:rPr>
      </w:pPr>
    </w:p>
    <w:p w:rsidR="00A9358F" w:rsidRDefault="00A9358F" w:rsidP="000269A5">
      <w:pPr>
        <w:rPr>
          <w:rFonts w:ascii="Times New Roman" w:hAnsi="Times New Roman" w:cs="Times New Roman"/>
        </w:rPr>
      </w:pPr>
      <w:r>
        <w:rPr>
          <w:rFonts w:ascii="Times New Roman" w:hAnsi="Times New Roman" w:cs="Times New Roman"/>
        </w:rPr>
        <w:t>Session Approval:  Every day there is a session that takes place in which you need to do certain things in order to receive credit:</w:t>
      </w:r>
    </w:p>
    <w:p w:rsidR="00A9358F" w:rsidRDefault="00A9358F" w:rsidP="00A9358F">
      <w:pPr>
        <w:pStyle w:val="ListParagraph"/>
        <w:numPr>
          <w:ilvl w:val="0"/>
          <w:numId w:val="13"/>
        </w:numPr>
        <w:rPr>
          <w:rFonts w:ascii="Times New Roman" w:hAnsi="Times New Roman" w:cs="Times New Roman"/>
        </w:rPr>
      </w:pPr>
      <w:r>
        <w:rPr>
          <w:rFonts w:ascii="Times New Roman" w:hAnsi="Times New Roman" w:cs="Times New Roman"/>
        </w:rPr>
        <w:t>Follow the 10 steps.</w:t>
      </w:r>
    </w:p>
    <w:p w:rsidR="00A9358F" w:rsidRDefault="00A9358F" w:rsidP="00A9358F">
      <w:pPr>
        <w:pStyle w:val="ListParagraph"/>
        <w:numPr>
          <w:ilvl w:val="0"/>
          <w:numId w:val="13"/>
        </w:numPr>
        <w:rPr>
          <w:rFonts w:ascii="Times New Roman" w:hAnsi="Times New Roman" w:cs="Times New Roman"/>
        </w:rPr>
      </w:pPr>
      <w:r>
        <w:rPr>
          <w:rFonts w:ascii="Times New Roman" w:hAnsi="Times New Roman" w:cs="Times New Roman"/>
        </w:rPr>
        <w:t>Complete Warm-Up, Gratitude AND Reflection to acceptable level according to instructions/rubric.</w:t>
      </w:r>
    </w:p>
    <w:p w:rsidR="00A9358F" w:rsidRDefault="00A9358F" w:rsidP="00A9358F">
      <w:pPr>
        <w:pStyle w:val="ListParagraph"/>
        <w:numPr>
          <w:ilvl w:val="0"/>
          <w:numId w:val="13"/>
        </w:numPr>
        <w:rPr>
          <w:rFonts w:ascii="Times New Roman" w:hAnsi="Times New Roman" w:cs="Times New Roman"/>
        </w:rPr>
      </w:pPr>
      <w:r>
        <w:rPr>
          <w:rFonts w:ascii="Times New Roman" w:hAnsi="Times New Roman" w:cs="Times New Roman"/>
        </w:rPr>
        <w:t xml:space="preserve">Have only a legal/valid excuse to </w:t>
      </w:r>
      <w:proofErr w:type="gramStart"/>
      <w:r>
        <w:rPr>
          <w:rFonts w:ascii="Times New Roman" w:hAnsi="Times New Roman" w:cs="Times New Roman"/>
        </w:rPr>
        <w:t>miss</w:t>
      </w:r>
      <w:proofErr w:type="gramEnd"/>
      <w:r>
        <w:rPr>
          <w:rFonts w:ascii="Times New Roman" w:hAnsi="Times New Roman" w:cs="Times New Roman"/>
        </w:rPr>
        <w:t xml:space="preserve"> timelines.   You make up the work right away.  I will not go back in time and approve sessions you failed to do the work in a timely fashion.  If you are returning from a sickness or extended legal absence you have a maximum of </w:t>
      </w:r>
      <w:r w:rsidR="00B20904">
        <w:rPr>
          <w:rFonts w:ascii="Times New Roman" w:hAnsi="Times New Roman" w:cs="Times New Roman"/>
        </w:rPr>
        <w:t>two-days to make up work</w:t>
      </w:r>
      <w:r>
        <w:rPr>
          <w:rFonts w:ascii="Times New Roman" w:hAnsi="Times New Roman" w:cs="Times New Roman"/>
        </w:rPr>
        <w:t xml:space="preserve">.  </w:t>
      </w:r>
    </w:p>
    <w:p w:rsidR="004C30AD" w:rsidRDefault="004C30AD" w:rsidP="004C30AD">
      <w:pPr>
        <w:pStyle w:val="ListParagraph"/>
        <w:rPr>
          <w:rFonts w:ascii="Times New Roman" w:hAnsi="Times New Roman" w:cs="Times New Roman"/>
        </w:rPr>
      </w:pPr>
    </w:p>
    <w:p w:rsidR="004C30AD" w:rsidRDefault="004C30AD" w:rsidP="004C30AD">
      <w:pPr>
        <w:pStyle w:val="ListParagraph"/>
        <w:ind w:left="0"/>
        <w:rPr>
          <w:rFonts w:ascii="Times New Roman" w:hAnsi="Times New Roman" w:cs="Times New Roman"/>
        </w:rPr>
      </w:pPr>
      <w:r>
        <w:rPr>
          <w:rFonts w:ascii="Times New Roman" w:hAnsi="Times New Roman" w:cs="Times New Roman"/>
        </w:rPr>
        <w:t xml:space="preserve">Whether you are in class or not, failing to receive credit for the course sessions will be highly detrimental to your grade on a weekly basis.  </w:t>
      </w:r>
    </w:p>
    <w:p w:rsidR="0040562A" w:rsidRDefault="0040562A" w:rsidP="004C30AD">
      <w:pPr>
        <w:pStyle w:val="ListParagraph"/>
        <w:ind w:left="0"/>
        <w:rPr>
          <w:rFonts w:ascii="Times New Roman" w:hAnsi="Times New Roman" w:cs="Times New Roman"/>
        </w:rPr>
      </w:pPr>
    </w:p>
    <w:p w:rsidR="0040562A" w:rsidRDefault="0040562A" w:rsidP="004C30AD">
      <w:pPr>
        <w:pStyle w:val="ListParagraph"/>
        <w:ind w:left="0"/>
        <w:rPr>
          <w:rFonts w:ascii="Times New Roman" w:hAnsi="Times New Roman" w:cs="Times New Roman"/>
        </w:rPr>
      </w:pPr>
      <w:r>
        <w:rPr>
          <w:rFonts w:ascii="Times New Roman" w:hAnsi="Times New Roman" w:cs="Times New Roman"/>
        </w:rPr>
        <w:t xml:space="preserve">If you have all your work done in an acceptable fashion (you have 100% on everything) you can decide what to do </w:t>
      </w:r>
      <w:proofErr w:type="gramStart"/>
      <w:r>
        <w:rPr>
          <w:rFonts w:ascii="Times New Roman" w:hAnsi="Times New Roman" w:cs="Times New Roman"/>
        </w:rPr>
        <w:t>provided</w:t>
      </w:r>
      <w:proofErr w:type="gramEnd"/>
      <w:r>
        <w:rPr>
          <w:rFonts w:ascii="Times New Roman" w:hAnsi="Times New Roman" w:cs="Times New Roman"/>
        </w:rPr>
        <w:t xml:space="preserve"> it is a learning activity!  </w:t>
      </w:r>
    </w:p>
    <w:p w:rsidR="004C30AD" w:rsidRDefault="004C30AD" w:rsidP="004C30AD">
      <w:pPr>
        <w:pStyle w:val="ListParagraph"/>
        <w:ind w:left="0"/>
        <w:rPr>
          <w:rFonts w:ascii="Times New Roman" w:hAnsi="Times New Roman" w:cs="Times New Roman"/>
        </w:rPr>
      </w:pPr>
    </w:p>
    <w:p w:rsidR="004C30AD" w:rsidRDefault="004C30AD" w:rsidP="004C30AD">
      <w:pPr>
        <w:pStyle w:val="ListParagraph"/>
        <w:ind w:left="0"/>
        <w:rPr>
          <w:rFonts w:ascii="Times New Roman" w:hAnsi="Times New Roman" w:cs="Times New Roman"/>
        </w:rPr>
      </w:pPr>
      <w:r>
        <w:rPr>
          <w:rFonts w:ascii="Times New Roman" w:hAnsi="Times New Roman" w:cs="Times New Roman"/>
        </w:rPr>
        <w:t xml:space="preserve">At the end of each week if your weekly score fails to achieve 65% or better I will communicate with your parent you did not get the job done that week.  They build up.  </w:t>
      </w:r>
    </w:p>
    <w:p w:rsidR="009B4974" w:rsidRDefault="009B4974" w:rsidP="004C30AD">
      <w:pPr>
        <w:pStyle w:val="ListParagraph"/>
        <w:ind w:left="0"/>
        <w:rPr>
          <w:rFonts w:ascii="Times New Roman" w:hAnsi="Times New Roman" w:cs="Times New Roman"/>
        </w:rPr>
      </w:pPr>
    </w:p>
    <w:p w:rsidR="00A9358F" w:rsidRPr="00A9358F" w:rsidRDefault="009B4974" w:rsidP="00262A21">
      <w:pPr>
        <w:pStyle w:val="ListParagraph"/>
        <w:ind w:left="0"/>
        <w:rPr>
          <w:rFonts w:ascii="Times New Roman" w:hAnsi="Times New Roman" w:cs="Times New Roman"/>
        </w:rPr>
      </w:pPr>
      <w:proofErr w:type="gramStart"/>
      <w:r>
        <w:rPr>
          <w:rFonts w:ascii="Times New Roman" w:hAnsi="Times New Roman" w:cs="Times New Roman"/>
        </w:rPr>
        <w:t>USING THE BATHROOM:  There is an item designated as the bathroom pass.</w:t>
      </w:r>
      <w:proofErr w:type="gramEnd"/>
      <w:r>
        <w:rPr>
          <w:rFonts w:ascii="Times New Roman" w:hAnsi="Times New Roman" w:cs="Times New Roman"/>
        </w:rPr>
        <w:t xml:space="preserve">  In order to use the bathroom the pass must be there.  </w:t>
      </w:r>
    </w:p>
    <w:p w:rsidR="00A9358F" w:rsidRDefault="00A9358F" w:rsidP="000269A5">
      <w:pPr>
        <w:rPr>
          <w:rFonts w:ascii="Times New Roman" w:hAnsi="Times New Roman" w:cs="Times New Roman"/>
        </w:rPr>
      </w:pPr>
    </w:p>
    <w:p w:rsidR="00A9358F" w:rsidRDefault="00A9358F" w:rsidP="000269A5">
      <w:pPr>
        <w:rPr>
          <w:rFonts w:ascii="Times New Roman" w:hAnsi="Times New Roman" w:cs="Times New Roman"/>
        </w:rPr>
      </w:pPr>
    </w:p>
    <w:p w:rsidR="00A9358F" w:rsidRDefault="00A9358F" w:rsidP="000269A5">
      <w:pPr>
        <w:rPr>
          <w:rFonts w:ascii="Times New Roman" w:hAnsi="Times New Roman" w:cs="Times New Roman"/>
        </w:rPr>
      </w:pPr>
    </w:p>
    <w:p w:rsidR="00955059" w:rsidRDefault="00955059" w:rsidP="000269A5">
      <w:pPr>
        <w:rPr>
          <w:rFonts w:ascii="Times New Roman" w:hAnsi="Times New Roman" w:cs="Times New Roman"/>
        </w:rPr>
      </w:pPr>
    </w:p>
    <w:p w:rsidR="00955059" w:rsidRPr="000269A5" w:rsidRDefault="00955059" w:rsidP="000269A5">
      <w:pPr>
        <w:rPr>
          <w:rFonts w:ascii="Times New Roman" w:hAnsi="Times New Roman" w:cs="Times New Roman"/>
        </w:rPr>
      </w:pPr>
    </w:p>
    <w:sectPr w:rsidR="00955059" w:rsidRPr="00026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E8"/>
    <w:multiLevelType w:val="hybridMultilevel"/>
    <w:tmpl w:val="CD64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8168F"/>
    <w:multiLevelType w:val="hybridMultilevel"/>
    <w:tmpl w:val="43EE6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067A8"/>
    <w:multiLevelType w:val="hybridMultilevel"/>
    <w:tmpl w:val="3BAA3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46DFE"/>
    <w:multiLevelType w:val="hybridMultilevel"/>
    <w:tmpl w:val="EA24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F1C58"/>
    <w:multiLevelType w:val="hybridMultilevel"/>
    <w:tmpl w:val="144E42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5AB0E2C"/>
    <w:multiLevelType w:val="multilevel"/>
    <w:tmpl w:val="F25EAB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56AB3"/>
    <w:multiLevelType w:val="hybridMultilevel"/>
    <w:tmpl w:val="0D9EDB0C"/>
    <w:lvl w:ilvl="0" w:tplc="73A26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9E0391"/>
    <w:multiLevelType w:val="hybridMultilevel"/>
    <w:tmpl w:val="1D10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14391B"/>
    <w:multiLevelType w:val="hybridMultilevel"/>
    <w:tmpl w:val="83F4A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B12D42"/>
    <w:multiLevelType w:val="hybridMultilevel"/>
    <w:tmpl w:val="F942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469B0"/>
    <w:multiLevelType w:val="hybridMultilevel"/>
    <w:tmpl w:val="9A3C7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58572E"/>
    <w:multiLevelType w:val="hybridMultilevel"/>
    <w:tmpl w:val="E7600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2E35E4"/>
    <w:multiLevelType w:val="hybridMultilevel"/>
    <w:tmpl w:val="4BF2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9301D"/>
    <w:multiLevelType w:val="hybridMultilevel"/>
    <w:tmpl w:val="0498B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144024"/>
    <w:multiLevelType w:val="hybridMultilevel"/>
    <w:tmpl w:val="A776FB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E4B640B"/>
    <w:multiLevelType w:val="hybridMultilevel"/>
    <w:tmpl w:val="94F2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14"/>
  </w:num>
  <w:num w:numId="5">
    <w:abstractNumId w:val="6"/>
  </w:num>
  <w:num w:numId="6">
    <w:abstractNumId w:val="15"/>
  </w:num>
  <w:num w:numId="7">
    <w:abstractNumId w:val="2"/>
  </w:num>
  <w:num w:numId="8">
    <w:abstractNumId w:val="11"/>
  </w:num>
  <w:num w:numId="9">
    <w:abstractNumId w:val="3"/>
  </w:num>
  <w:num w:numId="10">
    <w:abstractNumId w:val="10"/>
  </w:num>
  <w:num w:numId="11">
    <w:abstractNumId w:val="1"/>
  </w:num>
  <w:num w:numId="12">
    <w:abstractNumId w:val="13"/>
  </w:num>
  <w:num w:numId="13">
    <w:abstractNumId w:val="8"/>
  </w:num>
  <w:num w:numId="14">
    <w:abstractNumId w:val="7"/>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63"/>
    <w:rsid w:val="00023DEB"/>
    <w:rsid w:val="00025D7C"/>
    <w:rsid w:val="000269A5"/>
    <w:rsid w:val="00030DAA"/>
    <w:rsid w:val="0008167B"/>
    <w:rsid w:val="00084B5F"/>
    <w:rsid w:val="0008624D"/>
    <w:rsid w:val="000D1FB8"/>
    <w:rsid w:val="001066CD"/>
    <w:rsid w:val="0013705F"/>
    <w:rsid w:val="00193863"/>
    <w:rsid w:val="001B453F"/>
    <w:rsid w:val="001B4813"/>
    <w:rsid w:val="001C3BF7"/>
    <w:rsid w:val="0020500C"/>
    <w:rsid w:val="00245F33"/>
    <w:rsid w:val="00262A21"/>
    <w:rsid w:val="002677FE"/>
    <w:rsid w:val="002A02ED"/>
    <w:rsid w:val="002A49DE"/>
    <w:rsid w:val="002C5CCC"/>
    <w:rsid w:val="002D77F8"/>
    <w:rsid w:val="00323FE6"/>
    <w:rsid w:val="0033074F"/>
    <w:rsid w:val="00333333"/>
    <w:rsid w:val="00353F4B"/>
    <w:rsid w:val="00355A32"/>
    <w:rsid w:val="00370C43"/>
    <w:rsid w:val="0037100C"/>
    <w:rsid w:val="003E4737"/>
    <w:rsid w:val="003E5F8B"/>
    <w:rsid w:val="003F475C"/>
    <w:rsid w:val="0040562A"/>
    <w:rsid w:val="00417E6A"/>
    <w:rsid w:val="004436B1"/>
    <w:rsid w:val="00471ADF"/>
    <w:rsid w:val="00480BD3"/>
    <w:rsid w:val="00484926"/>
    <w:rsid w:val="004A2412"/>
    <w:rsid w:val="004C30AD"/>
    <w:rsid w:val="004F64C4"/>
    <w:rsid w:val="00523FBF"/>
    <w:rsid w:val="00526D57"/>
    <w:rsid w:val="0057096A"/>
    <w:rsid w:val="00575F0D"/>
    <w:rsid w:val="005B5FDB"/>
    <w:rsid w:val="005D5586"/>
    <w:rsid w:val="005F6EBB"/>
    <w:rsid w:val="0066345F"/>
    <w:rsid w:val="006762FB"/>
    <w:rsid w:val="00692FFF"/>
    <w:rsid w:val="006C4DC4"/>
    <w:rsid w:val="006C540F"/>
    <w:rsid w:val="006D003D"/>
    <w:rsid w:val="006F54AA"/>
    <w:rsid w:val="00714BDD"/>
    <w:rsid w:val="00741079"/>
    <w:rsid w:val="0077660E"/>
    <w:rsid w:val="00794967"/>
    <w:rsid w:val="007B7D6C"/>
    <w:rsid w:val="00827A4C"/>
    <w:rsid w:val="00837B0E"/>
    <w:rsid w:val="008966BE"/>
    <w:rsid w:val="008A4049"/>
    <w:rsid w:val="008A7B7D"/>
    <w:rsid w:val="008D1C6B"/>
    <w:rsid w:val="008F7357"/>
    <w:rsid w:val="00901C73"/>
    <w:rsid w:val="009327C9"/>
    <w:rsid w:val="00951EAF"/>
    <w:rsid w:val="00955059"/>
    <w:rsid w:val="009612DA"/>
    <w:rsid w:val="009B4974"/>
    <w:rsid w:val="009C32D0"/>
    <w:rsid w:val="009D1040"/>
    <w:rsid w:val="009E2558"/>
    <w:rsid w:val="00A06485"/>
    <w:rsid w:val="00A85A81"/>
    <w:rsid w:val="00A9358F"/>
    <w:rsid w:val="00A96BCD"/>
    <w:rsid w:val="00A96BDC"/>
    <w:rsid w:val="00AC3118"/>
    <w:rsid w:val="00AC4434"/>
    <w:rsid w:val="00AD4F81"/>
    <w:rsid w:val="00B20904"/>
    <w:rsid w:val="00B776F3"/>
    <w:rsid w:val="00B80E2E"/>
    <w:rsid w:val="00BB2FA7"/>
    <w:rsid w:val="00C203BD"/>
    <w:rsid w:val="00C27958"/>
    <w:rsid w:val="00C72098"/>
    <w:rsid w:val="00CA67BF"/>
    <w:rsid w:val="00CB755D"/>
    <w:rsid w:val="00CC0108"/>
    <w:rsid w:val="00CF3FC2"/>
    <w:rsid w:val="00CF528D"/>
    <w:rsid w:val="00CF7A2C"/>
    <w:rsid w:val="00D507D4"/>
    <w:rsid w:val="00DB736C"/>
    <w:rsid w:val="00DF5D86"/>
    <w:rsid w:val="00E0140B"/>
    <w:rsid w:val="00E05D9A"/>
    <w:rsid w:val="00E432D2"/>
    <w:rsid w:val="00E90A6F"/>
    <w:rsid w:val="00F368FE"/>
    <w:rsid w:val="00F5752C"/>
    <w:rsid w:val="00F60401"/>
    <w:rsid w:val="00F61649"/>
    <w:rsid w:val="00F63C6A"/>
    <w:rsid w:val="00FB75D1"/>
    <w:rsid w:val="00FE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37B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8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3863"/>
    <w:rPr>
      <w:b/>
      <w:bCs/>
    </w:rPr>
  </w:style>
  <w:style w:type="paragraph" w:customStyle="1" w:styleId="pa10">
    <w:name w:val="pa10"/>
    <w:basedOn w:val="Normal"/>
    <w:rsid w:val="001938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3863"/>
    <w:rPr>
      <w:color w:val="0000FF"/>
      <w:u w:val="single"/>
    </w:rPr>
  </w:style>
  <w:style w:type="paragraph" w:styleId="BalloonText">
    <w:name w:val="Balloon Text"/>
    <w:basedOn w:val="Normal"/>
    <w:link w:val="BalloonTextChar"/>
    <w:uiPriority w:val="99"/>
    <w:semiHidden/>
    <w:unhideWhenUsed/>
    <w:rsid w:val="00827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A4C"/>
    <w:rPr>
      <w:rFonts w:ascii="Tahoma" w:hAnsi="Tahoma" w:cs="Tahoma"/>
      <w:sz w:val="16"/>
      <w:szCs w:val="16"/>
    </w:rPr>
  </w:style>
  <w:style w:type="paragraph" w:styleId="ListParagraph">
    <w:name w:val="List Paragraph"/>
    <w:basedOn w:val="Normal"/>
    <w:uiPriority w:val="34"/>
    <w:qFormat/>
    <w:rsid w:val="00084B5F"/>
    <w:pPr>
      <w:ind w:left="720"/>
      <w:contextualSpacing/>
    </w:pPr>
  </w:style>
  <w:style w:type="table" w:styleId="TableGrid">
    <w:name w:val="Table Grid"/>
    <w:basedOn w:val="TableNormal"/>
    <w:uiPriority w:val="59"/>
    <w:rsid w:val="00C27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37B0E"/>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37B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8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3863"/>
    <w:rPr>
      <w:b/>
      <w:bCs/>
    </w:rPr>
  </w:style>
  <w:style w:type="paragraph" w:customStyle="1" w:styleId="pa10">
    <w:name w:val="pa10"/>
    <w:basedOn w:val="Normal"/>
    <w:rsid w:val="001938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3863"/>
    <w:rPr>
      <w:color w:val="0000FF"/>
      <w:u w:val="single"/>
    </w:rPr>
  </w:style>
  <w:style w:type="paragraph" w:styleId="BalloonText">
    <w:name w:val="Balloon Text"/>
    <w:basedOn w:val="Normal"/>
    <w:link w:val="BalloonTextChar"/>
    <w:uiPriority w:val="99"/>
    <w:semiHidden/>
    <w:unhideWhenUsed/>
    <w:rsid w:val="00827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A4C"/>
    <w:rPr>
      <w:rFonts w:ascii="Tahoma" w:hAnsi="Tahoma" w:cs="Tahoma"/>
      <w:sz w:val="16"/>
      <w:szCs w:val="16"/>
    </w:rPr>
  </w:style>
  <w:style w:type="paragraph" w:styleId="ListParagraph">
    <w:name w:val="List Paragraph"/>
    <w:basedOn w:val="Normal"/>
    <w:uiPriority w:val="34"/>
    <w:qFormat/>
    <w:rsid w:val="00084B5F"/>
    <w:pPr>
      <w:ind w:left="720"/>
      <w:contextualSpacing/>
    </w:pPr>
  </w:style>
  <w:style w:type="table" w:styleId="TableGrid">
    <w:name w:val="Table Grid"/>
    <w:basedOn w:val="TableNormal"/>
    <w:uiPriority w:val="59"/>
    <w:rsid w:val="00C27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37B0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16107">
      <w:bodyDiv w:val="1"/>
      <w:marLeft w:val="0"/>
      <w:marRight w:val="0"/>
      <w:marTop w:val="0"/>
      <w:marBottom w:val="0"/>
      <w:divBdr>
        <w:top w:val="none" w:sz="0" w:space="0" w:color="auto"/>
        <w:left w:val="none" w:sz="0" w:space="0" w:color="auto"/>
        <w:bottom w:val="none" w:sz="0" w:space="0" w:color="auto"/>
        <w:right w:val="none" w:sz="0" w:space="0" w:color="auto"/>
      </w:divBdr>
    </w:div>
    <w:div w:id="485897767">
      <w:bodyDiv w:val="1"/>
      <w:marLeft w:val="0"/>
      <w:marRight w:val="0"/>
      <w:marTop w:val="0"/>
      <w:marBottom w:val="0"/>
      <w:divBdr>
        <w:top w:val="none" w:sz="0" w:space="0" w:color="auto"/>
        <w:left w:val="none" w:sz="0" w:space="0" w:color="auto"/>
        <w:bottom w:val="none" w:sz="0" w:space="0" w:color="auto"/>
        <w:right w:val="none" w:sz="0" w:space="0" w:color="auto"/>
      </w:divBdr>
    </w:div>
    <w:div w:id="635377749">
      <w:bodyDiv w:val="1"/>
      <w:marLeft w:val="0"/>
      <w:marRight w:val="0"/>
      <w:marTop w:val="0"/>
      <w:marBottom w:val="0"/>
      <w:divBdr>
        <w:top w:val="none" w:sz="0" w:space="0" w:color="auto"/>
        <w:left w:val="none" w:sz="0" w:space="0" w:color="auto"/>
        <w:bottom w:val="none" w:sz="0" w:space="0" w:color="auto"/>
        <w:right w:val="none" w:sz="0" w:space="0" w:color="auto"/>
      </w:divBdr>
    </w:div>
    <w:div w:id="810633655">
      <w:bodyDiv w:val="1"/>
      <w:marLeft w:val="0"/>
      <w:marRight w:val="0"/>
      <w:marTop w:val="0"/>
      <w:marBottom w:val="0"/>
      <w:divBdr>
        <w:top w:val="none" w:sz="0" w:space="0" w:color="auto"/>
        <w:left w:val="none" w:sz="0" w:space="0" w:color="auto"/>
        <w:bottom w:val="none" w:sz="0" w:space="0" w:color="auto"/>
        <w:right w:val="none" w:sz="0" w:space="0" w:color="auto"/>
      </w:divBdr>
    </w:div>
    <w:div w:id="1117337219">
      <w:bodyDiv w:val="1"/>
      <w:marLeft w:val="0"/>
      <w:marRight w:val="0"/>
      <w:marTop w:val="0"/>
      <w:marBottom w:val="0"/>
      <w:divBdr>
        <w:top w:val="none" w:sz="0" w:space="0" w:color="auto"/>
        <w:left w:val="none" w:sz="0" w:space="0" w:color="auto"/>
        <w:bottom w:val="none" w:sz="0" w:space="0" w:color="auto"/>
        <w:right w:val="none" w:sz="0" w:space="0" w:color="auto"/>
      </w:divBdr>
    </w:div>
    <w:div w:id="1219784741">
      <w:bodyDiv w:val="1"/>
      <w:marLeft w:val="0"/>
      <w:marRight w:val="0"/>
      <w:marTop w:val="0"/>
      <w:marBottom w:val="0"/>
      <w:divBdr>
        <w:top w:val="none" w:sz="0" w:space="0" w:color="auto"/>
        <w:left w:val="none" w:sz="0" w:space="0" w:color="auto"/>
        <w:bottom w:val="none" w:sz="0" w:space="0" w:color="auto"/>
        <w:right w:val="none" w:sz="0" w:space="0" w:color="auto"/>
      </w:divBdr>
      <w:divsChild>
        <w:div w:id="244344094">
          <w:marLeft w:val="0"/>
          <w:marRight w:val="0"/>
          <w:marTop w:val="0"/>
          <w:marBottom w:val="0"/>
          <w:divBdr>
            <w:top w:val="none" w:sz="0" w:space="0" w:color="auto"/>
            <w:left w:val="none" w:sz="0" w:space="0" w:color="auto"/>
            <w:bottom w:val="none" w:sz="0" w:space="0" w:color="auto"/>
            <w:right w:val="none" w:sz="0" w:space="0" w:color="auto"/>
          </w:divBdr>
          <w:divsChild>
            <w:div w:id="416907263">
              <w:marLeft w:val="0"/>
              <w:marRight w:val="0"/>
              <w:marTop w:val="0"/>
              <w:marBottom w:val="0"/>
              <w:divBdr>
                <w:top w:val="none" w:sz="0" w:space="0" w:color="auto"/>
                <w:left w:val="none" w:sz="0" w:space="0" w:color="auto"/>
                <w:bottom w:val="none" w:sz="0" w:space="0" w:color="auto"/>
                <w:right w:val="none" w:sz="0" w:space="0" w:color="auto"/>
              </w:divBdr>
              <w:divsChild>
                <w:div w:id="1971202929">
                  <w:marLeft w:val="0"/>
                  <w:marRight w:val="0"/>
                  <w:marTop w:val="0"/>
                  <w:marBottom w:val="0"/>
                  <w:divBdr>
                    <w:top w:val="none" w:sz="0" w:space="0" w:color="auto"/>
                    <w:left w:val="none" w:sz="0" w:space="0" w:color="auto"/>
                    <w:bottom w:val="none" w:sz="0" w:space="0" w:color="auto"/>
                    <w:right w:val="none" w:sz="0" w:space="0" w:color="auto"/>
                  </w:divBdr>
                  <w:divsChild>
                    <w:div w:id="7346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933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cc.edu/pdf/syllabi/CSC162.pdf" TargetMode="External"/><Relationship Id="rId13" Type="http://schemas.openxmlformats.org/officeDocument/2006/relationships/hyperlink" Target="https://flcc.edu/pdf/syllabi/CSC260.pdf"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flcc.edu/pdf/syllabi/CSC27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flcc.edu/pdf/syllabi/CSC115.pdf"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flcc.edu/pdf/syllabi/CSC164.pdf"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16728</TotalTime>
  <Pages>12</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Wayne-Finger Lakes BOCES</Company>
  <LinksUpToDate>false</LinksUpToDate>
  <CharactersWithSpaces>20039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BOCES</dc:creator>
  <cp:keywords/>
  <dc:description/>
  <cp:lastModifiedBy>Keith A. Calaman</cp:lastModifiedBy>
  <cp:revision>9</cp:revision>
  <cp:lastPrinted>2019-02-12T15:56:00Z</cp:lastPrinted>
  <dcterms:created xsi:type="dcterms:W3CDTF">2021-09-02T13:29:00Z</dcterms:created>
  <dcterms:modified xsi:type="dcterms:W3CDTF">2023-09-11T12:09:00Z</dcterms:modified>
</cp:coreProperties>
</file>